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FE0CE7">
      <w:pPr>
        <w:spacing w:after="0" w:line="228" w:lineRule="auto"/>
        <w:ind w:left="792"/>
      </w:pPr>
      <w:bookmarkStart w:id="0" w:name="_GoBack"/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FE0CE7" w:rsidRDefault="00FE0CE7" w:rsidP="00FE0CE7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FE0CE7" w:rsidRDefault="00FE0CE7" w:rsidP="00FE0CE7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</w:t>
      </w: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район"</w:t>
      </w:r>
    </w:p>
    <w:p w:rsidR="00FE0CE7" w:rsidRDefault="00FE0CE7" w:rsidP="00FE0CE7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FE0CE7" w:rsidRDefault="00FE0CE7" w:rsidP="00FE0CE7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FE0CE7" w:rsidRDefault="00FE0CE7" w:rsidP="009F5514">
      <w:pPr>
        <w:spacing w:before="70" w:after="0" w:line="228" w:lineRule="auto"/>
        <w:ind w:right="4418"/>
        <w:jc w:val="center"/>
      </w:pPr>
    </w:p>
    <w:p w:rsidR="00FE0CE7" w:rsidRDefault="00FE0CE7" w:rsidP="00FE0CE7">
      <w:pPr>
        <w:spacing w:before="166" w:after="0" w:line="228" w:lineRule="auto"/>
        <w:ind w:right="4018"/>
        <w:jc w:val="right"/>
      </w:pPr>
      <w:r>
        <w:rPr>
          <w:rFonts w:ascii="Times New Roman" w:hAnsi="Times New Roman"/>
          <w:sz w:val="24"/>
        </w:rPr>
        <w:t>учебного предмета</w:t>
      </w:r>
    </w:p>
    <w:p w:rsidR="00FE0CE7" w:rsidRDefault="00FE0CE7" w:rsidP="00FE0CE7">
      <w:pPr>
        <w:spacing w:before="70" w:after="0" w:line="228" w:lineRule="auto"/>
        <w:ind w:right="4164"/>
        <w:jc w:val="right"/>
      </w:pPr>
      <w:r>
        <w:rPr>
          <w:rFonts w:ascii="Times New Roman" w:hAnsi="Times New Roman"/>
          <w:sz w:val="24"/>
        </w:rPr>
        <w:t>«Литература»</w:t>
      </w:r>
    </w:p>
    <w:p w:rsidR="00FE0CE7" w:rsidRDefault="00FE0CE7" w:rsidP="00FE0CE7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8 класса основного общего образования</w:t>
      </w:r>
    </w:p>
    <w:p w:rsidR="00FE0CE7" w:rsidRDefault="00FE0CE7" w:rsidP="00FE0CE7">
      <w:pPr>
        <w:spacing w:before="70" w:after="0" w:line="228" w:lineRule="auto"/>
        <w:ind w:right="3556"/>
        <w:jc w:val="right"/>
      </w:pPr>
      <w:r>
        <w:rPr>
          <w:rFonts w:ascii="Times New Roman" w:hAnsi="Times New Roman"/>
          <w:sz w:val="24"/>
        </w:rPr>
        <w:t>на 2022-20023  учебный год</w:t>
      </w:r>
    </w:p>
    <w:p w:rsidR="00FE0CE7" w:rsidRDefault="00FE0CE7" w:rsidP="00FE0CE7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Баранова А.И.</w:t>
      </w:r>
    </w:p>
    <w:p w:rsidR="00FE0CE7" w:rsidRDefault="00FE0CE7" w:rsidP="00FE0CE7">
      <w:pPr>
        <w:spacing w:before="2832" w:after="0" w:line="228" w:lineRule="auto"/>
        <w:ind w:right="418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FE0CE7" w:rsidRDefault="00FE0CE7" w:rsidP="00FE0CE7">
      <w:pPr>
        <w:sectPr w:rsidR="00FE0CE7">
          <w:pgSz w:w="11900" w:h="16840"/>
          <w:pgMar w:top="298" w:right="874" w:bottom="1302" w:left="1440" w:header="720" w:footer="720" w:gutter="0"/>
          <w:cols w:space="720"/>
        </w:sectPr>
      </w:pPr>
    </w:p>
    <w:bookmarkEnd w:id="0"/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E0CE7" w:rsidRDefault="00FE0CE7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учебного предмета «Литература» 7 класс составлена в соответствии с Федеральным законом Российской Федерации от 29 декабря 2012 г. N273-ФЗ "Об образовании в РФ", Федеральным государственным образовательным стандартом основного общего образования, на основе программы для общеобразовательных учреждений под редакцией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В.Я.Коровиной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(М. «Просвещение») и учебника «Литература 7 класс. Учебник-хрестоматия» 2 ч. для общеобразовательных учебных заведений (авторы –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В.Я.Коровина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В.И.Коровин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- М.: «Просвещение», 2015г.).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рассчитана на 2 часа в неделю,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68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часов в год.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 «Литература»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способности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B6538" w:rsidRPr="003B6538" w:rsidRDefault="003B6538" w:rsidP="003B653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индуктивное, дедуктивное и по аналогии) и делать выводы;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Умение создавать, применять и преобразовывать знаки и символы, модели и схемы для решения познавательных задач;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3B6538" w:rsidRPr="003B6538" w:rsidRDefault="003B6538" w:rsidP="003B653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XVIII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века</w:t>
      </w:r>
      <w:proofErr w:type="spellEnd"/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русских писателей XIX-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XXвв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 литературы народов России и зарубежной литературы;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собственного отношения к произведениям литературы, их оценка;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интерпретировать (в отдельных случаях) изученные литературные произведения;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авторской позиции и свое отношение к ней;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3B6538" w:rsidRPr="003B6538" w:rsidRDefault="003B6538" w:rsidP="003B653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в с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оздании художественных образов литературных произведений.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концу 7 класса учащиеся должны овладеть следующими умениями и навыками: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воспроизводить содержание литературного произведения,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характеры героев, их поступки;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заучивать наизусть и выразительно читать,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сочинения на литературную тему,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участвовать в диалоге, понимать чужую точку зрения и аргументировано отстаивать свою;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3B6538" w:rsidRPr="003B6538" w:rsidRDefault="003B6538" w:rsidP="003B653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план, использовать различные источники информации для решения коммуникативных задач.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Использовать</w:t>
      </w:r>
    </w:p>
    <w:p w:rsidR="003B6538" w:rsidRPr="003B6538" w:rsidRDefault="003B6538" w:rsidP="003B653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приобретённые знания и умения в практической деятельности и повседневной жизни.</w:t>
      </w:r>
    </w:p>
    <w:p w:rsidR="003B6538" w:rsidRPr="003B6538" w:rsidRDefault="003B6538" w:rsidP="003B653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овладеть знаниями и умениями, востребованными в повседневной жизни;</w:t>
      </w:r>
    </w:p>
    <w:p w:rsidR="003B6538" w:rsidRPr="003B6538" w:rsidRDefault="003B6538" w:rsidP="003B653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 ориентироваться в окружающем мире,</w:t>
      </w:r>
    </w:p>
    <w:p w:rsidR="003B6538" w:rsidRPr="003B6538" w:rsidRDefault="003B6538" w:rsidP="003B653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 вести диалог, доказывать свою точку зрения, используя различные аргументы;</w:t>
      </w:r>
    </w:p>
    <w:p w:rsidR="003B6538" w:rsidRPr="003B6538" w:rsidRDefault="003B6538" w:rsidP="003B653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овладеть практическими навыками, необходимыми для сохранения окружающей среды и собственного здоровья.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Содержание тем учебного курса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Изображение человека как важнейшая идейно-нравст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УСТНОЕ НАРОДНОЕ ТВОРЧЕСТВО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Предания.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Былины. «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Вольга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и Микула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Селянинович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». Киевский цикл былин. Вопло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щение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былине нравственных свойств русского народа, прославление мирного труда.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ская сила).</w:t>
      </w:r>
      <w:proofErr w:type="gramEnd"/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Новгородский цикл былин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«Садко».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Своеобразие былины. Поэтичность. Тематическое различие Киевско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и Новгородского циклов былин. Своеобразие былин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стиха. Собирание былин. Собиратели. (Для само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стоятельного чтения.)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«Калевала»</w:t>
      </w:r>
      <w:r w:rsidRPr="003B6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—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Кузнец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Ильмаринен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ведьма Лоухи как представители светлого и темного миров карело-финских эпических песен (для внеклассного чтения)</w:t>
      </w:r>
      <w:proofErr w:type="gramEnd"/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Пословицы и поговорки.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Народная мудрость посло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точность языка. Краткость и выразительность. Прямой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переносный смысл пословиц. Пословицы народов ми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Гипербола (развитие представлений). Былина. Героический эпос, афори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ДРЕВНЕРУССКОЙ ЛИТЕРАТУРЫ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«Поучение» Владимира Мономаха (отрывок), «По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 xml:space="preserve">весть о Петре и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Февронии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Муромских». Нравствен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ные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заветы Древней Руси. Внимание к личности, гимн любви и верности.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Поучение (начальные пред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ставления).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«Повесть временных лет». Отрывок «О пользе книг».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традиции уважительного отношения к книге.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Летопись (развитие пред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ставлений).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РУССКОЙ ЛИТЕРАТУРЫ XVIII ВЕКА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Михаил Васильевич Ломоносов.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об ученом и поэте.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 статуе Петра Великого», «Ода на день вос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 xml:space="preserve">шествия на Всероссийский престол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ея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Величест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 xml:space="preserve">ва государыни Императрицы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Елисаветы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Петровны 1747 года»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(отрывок). Уверенность Ломоносова в буду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нейшей чертой гражданина.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Ода (начальные представ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Гавриил Романович Державин.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поэте. «Река времен в своем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стремленьи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...», «На птичку...», «Признание».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Размышления о смысле жиз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ни, о судьбе. Утверждение необходимости свободы творчества.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РУССКОЙ ЛИТЕРАТУРЫ XIX ВЕКА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Александр Сергеевич Пушкин.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«Полтава» («Полтавский бой»), «Медный всадник»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(вступление «На берегу пустынных волн...»),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«Песнь о ве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щем Олеге».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 Пушкина к истории России. Мас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Баллада (развитие пред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ставлений).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«Борис Годунов»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(сцена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Чудовом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монастыре). Об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 летописца как образ древнерусского писателя. Мо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вествования и как завет будущим поколениям.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«Станционный смотритель».</w:t>
      </w:r>
      <w:r w:rsidRPr="003B6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Трагическое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гуманистическое в повести.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Повесть (развитие пред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ставлений).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Михаил Юрьевич Лермонтов.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поэте.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proofErr w:type="gram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Песня про царя</w:t>
      </w:r>
      <w:proofErr w:type="gram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Ивана Васильевича, молодого опричника и удалого купца Калашникова».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Кирибеевичем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изображаемому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Связь поэмы с произведениями устно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народного творчества. Оценка героев с позиций на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рода. Образы гусляров. Язык и стих поэмы.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«Когда волнуется желтеющая нива...», «Молит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ва», «Ангел».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Стихотворение «Ангел» как воспоминание об идеаль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гармонии, о «небесных» звуках, оставшихся в памя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Теория литературы.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Фольклоризм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литературы (развитие представлений).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Николай Васильевич Гоголь.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«Тарас Бульба».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Прославление боевого товарище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ства, осуждение предательства. Героизм и самоотвер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Андрию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смысл этого противопоставления. Пат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риотический пафос повести. Особенности изображения людей и природы в по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вести.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Историческая и фольклор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ная основа произведения. Роды литературы: эпос (раз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витие понятия). Литературный герой (развитие понятия).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Иван Сергеевич Тургенев.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«Бирюк».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Изображение быта крестьян, авторское от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ношение к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бесправным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Стихотворения в прозе. «Русский язык».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Тургенев о богатстве и красоте русского языка. Родной язык как духовная опора человека.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«Близнецы», «Два богача».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Нравственность и человеческие взаимоотношения.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Стихотворения в прозе.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Николай Алексеевич Некрасов.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«Русские женщины»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(«Княгиня Трубецкая»), Исто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бирь. Художественные особенности исторических поэм Некрасова.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«Размышления у парадного подъезда».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 поэ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Алексей Константинович Толстой. Слово о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поэте. Исторические баллады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«Василий Шибанов» и «Михайло Репнин».</w:t>
      </w:r>
      <w:r w:rsidRPr="003B6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Михаил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Евграфович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Салтыков-Щедрин.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«Повесть о том, как один мужик двух генералов прокормил».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Нравственные пороки общества. Парази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«Дикий помещик».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внеклассного чтения.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Гротеск (начальные пред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ставления).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Лев Николаевич Толстой.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«Детство».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Главы из повести: «Классы», «Наталья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Саввишна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«</w:t>
      </w:r>
      <w:proofErr w:type="spellStart"/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Маман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и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Автобиографическое худо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Иван Алексеевич Бунин.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теле.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«Цифры».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детей в семье. Герой расска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за: сложность взаимопонимания детей и взрослых.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«Лапти».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Душевное богатство простого крестьянина.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Антон Павлович Чехов.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«Хамелеон».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Живая картина нравов. Осмеяние тру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теристики.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«Злоумышленник», «Размазня».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Многогранность ко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мического в рассказах А. П. Чехова. (Для чтения и обсуж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дения.)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Сатира и юмор как формы комического (развитие представлений).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«Край ты мой, родимый край!»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 русских поэтов XIX века о родной природе.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В. Жуковский.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«Приход весны»;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И. Бунин.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«Родина»;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А. К. Толстой.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«Край ты мой, родимый край...», «Благо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вест». Поэтическое изображение родной природы и вы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ражение авторского настроения, миросозерцания.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РУССКОЙ ЛИТЕРАТУРЫ XX ВЕКА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Максим Горький.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«Детство».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Автобиографический характер повести. Изображение «свинцовых мерзостей жизни». Дед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Каши-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рин</w:t>
      </w:r>
      <w:proofErr w:type="spellEnd"/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Изображе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быта и характеров. Вера в творческие силы народа.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«Старуха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Изергиль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(«Легенда о Данко»).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Владимир Владимирович Маяковский.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«Необычайное приключение, бывшее с Владими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ром Маяковским летом на даче».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Мысли автора о ро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«Хорошее отношение к лошадям».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Лирический герой (на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ставления)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Леонид Николаевич Андреев.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proofErr w:type="gram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Кусака</w:t>
      </w:r>
      <w:proofErr w:type="gram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Андрей Платонович Платонов.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«Юшка».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Главный герой произведения, его непо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— незаметный герой с большим сердцем. Осозна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необходимости сострадания и уважения к челове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ку. Неповторимость и ценность каждой человеческой личности.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«В прекрасном и яростном мире».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 как нрав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ственное содержание человеческой жизни. Идеи доб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роты, взаимопонимания, жизни для других. Своеоб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разие языка прозы Платонова (для внеклассного чтения)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Борис Леонидович Пастернак.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«Июль», «Никого не будет в доме...».</w:t>
      </w:r>
      <w:r w:rsidRPr="003B653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дорогах войны.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Интервью с поэтом — участником Великой Отечест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венной войны. Героизм, патриотизм, самоотвержен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ность, трудности и радости грозных лет войны в стихо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творениях поэтов — участников войны: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А. Ахматовой, К. Симонова, А. Твардовского, А. Суркова, Н. Тихо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oftHyphen/>
        <w:t>нова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др. Ритмы и образы военной лирики.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Федор Александрович Абрамов.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писателе.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чем плачут лошади».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Эстетические и нравственно-экологические проблемы, поднятые в рас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сказе.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Литературные традиции.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Евгений Иванович Носов.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теле.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«Кукла»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(«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Акимыч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»),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«Живое пламя».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Сила внутрен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ней, духовной красоты человека. Протест против равно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душия,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бездуховности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безразличного отношения к окружающим людям, природе. Осознание огромной ро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 прекрасного в душе человека, в окружающей приро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де. Взаимосвязь природы и человека.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Юрий Павлович Казаков.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рассказ о писа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теле.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«Тихое утро».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Взаимоотношения детей, взаимопо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мощь, взаимовыручка. Особенности характера геро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«Тихая моя Родина».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 о Родине, родной природе, собствен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ном восприятии окружающего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(В. Брюсов, Ф. Сологуб, С. Есенин, Н. Заболоцкий, Н. Рубцов).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Человек и при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рода. Выражение душевных настроений, состояний чело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века через описание картин природы. Общее и индивиду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альное в восприятии родной природы русскими поэтами.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Трифонович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Твардовский.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Краткий рас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сказ о поэте.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«Снега потемнеют синие...», «Июль — макушка лета...», «На дне моей жизни...».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Лирический герой (разви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тие понятия).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Дмитрий Сергеевич Лихачев. «Земля родная»</w:t>
      </w:r>
      <w:r w:rsidRPr="003B6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(главы из книги). Духовное напутствие молодежи.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А.Н. Вертинский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«Доченьки»,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И.А. Гофф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«Русское поле». Лирические размышления о жизни.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Б. Ш. Окуджава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«По Смоленской дороге». Светлая грусть переживаний.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Михаил Зощенко. Рассказ «Беда».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Смешное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грустное в рассказах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ЗАРУБЕЖНОЙ ЛИТЕРАТУРЫ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Роберт Бернс.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творчества. </w:t>
      </w: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«Честная бедность».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народа о спра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ведливости и честности.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Народно-поэтический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характер произведения.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Джордж Гордон Байрон. «Ты кончил жизни путь, герой!».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Гимн герою, павшему в борьбе за свободу Ро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дины.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Японские хокку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(трехстишия). Изображение жизни природы и жизни человека в их нерасторжимом единст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 на фоне круговорота времен года. Поэтическая кар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тина, нарисованная одним-двумя штрихами.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Особенности жанра хокку (хайку).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О. Генри. «Дары волхвов». 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Сила любви и преданно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сти. Жертвенность во имя любви. </w:t>
      </w:r>
      <w:proofErr w:type="gram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Смешное</w:t>
      </w:r>
      <w:proofErr w:type="gram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возвышен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в рассказе.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Рей Дуглас </w:t>
      </w:r>
      <w:proofErr w:type="spellStart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Брэдбери</w:t>
      </w:r>
      <w:proofErr w:type="spellEnd"/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 «Каникулы».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Фантастические рассказы Рея </w:t>
      </w:r>
      <w:proofErr w:type="spellStart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Брэдбери</w:t>
      </w:r>
      <w:proofErr w:type="spellEnd"/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выраже</w:t>
      </w:r>
      <w:r w:rsidRPr="003B65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стремления уберечь людей от зла и опасности на Земле. Мечта о чудесной победе добра</w:t>
      </w:r>
    </w:p>
    <w:p w:rsidR="003B6538" w:rsidRPr="003B6538" w:rsidRDefault="003B6538" w:rsidP="003B653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3204" w:rsidRDefault="003D3204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3204" w:rsidRDefault="003D3204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3204" w:rsidRPr="003B6538" w:rsidRDefault="003D3204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numPr>
          <w:ilvl w:val="0"/>
          <w:numId w:val="8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65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 уроков 7 класс (68 часов)</w:t>
      </w: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1" w:tblpY="-54"/>
        <w:tblW w:w="206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1"/>
        <w:gridCol w:w="14"/>
        <w:gridCol w:w="17"/>
        <w:gridCol w:w="3059"/>
        <w:gridCol w:w="17"/>
        <w:gridCol w:w="12"/>
        <w:gridCol w:w="10"/>
        <w:gridCol w:w="1930"/>
        <w:gridCol w:w="1497"/>
        <w:gridCol w:w="49"/>
        <w:gridCol w:w="408"/>
        <w:gridCol w:w="2669"/>
        <w:gridCol w:w="2099"/>
        <w:gridCol w:w="17"/>
        <w:gridCol w:w="360"/>
        <w:gridCol w:w="2452"/>
        <w:gridCol w:w="22"/>
        <w:gridCol w:w="142"/>
        <w:gridCol w:w="8"/>
        <w:gridCol w:w="11"/>
        <w:gridCol w:w="548"/>
        <w:gridCol w:w="150"/>
        <w:gridCol w:w="49"/>
        <w:gridCol w:w="7"/>
        <w:gridCol w:w="65"/>
        <w:gridCol w:w="13"/>
        <w:gridCol w:w="6"/>
        <w:gridCol w:w="355"/>
        <w:gridCol w:w="246"/>
        <w:gridCol w:w="235"/>
        <w:gridCol w:w="1222"/>
        <w:gridCol w:w="608"/>
        <w:gridCol w:w="608"/>
        <w:gridCol w:w="984"/>
      </w:tblGrid>
      <w:tr w:rsidR="003B6538" w:rsidRPr="003B6538" w:rsidTr="001A009C">
        <w:tc>
          <w:tcPr>
            <w:tcW w:w="7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 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672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деятельности учащихся</w:t>
            </w: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уроке</w:t>
            </w:r>
          </w:p>
        </w:tc>
        <w:tc>
          <w:tcPr>
            <w:tcW w:w="731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4548" w:type="dxa"/>
            <w:gridSpan w:val="1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3B6538" w:rsidRPr="003B6538" w:rsidTr="001A009C">
        <w:tc>
          <w:tcPr>
            <w:tcW w:w="7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0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28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8" w:type="dxa"/>
            <w:gridSpan w:val="1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6538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ВВОДНЫЙ УРОК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(1 час)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искать и выделять необходимую информацию из учебника, определять понятия, создавать обобщения.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выбирать действия в соответствии с поставленной задачей.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«стартовой» мотивации к обучению</w:t>
            </w:r>
          </w:p>
        </w:tc>
        <w:tc>
          <w:tcPr>
            <w:tcW w:w="28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содержания параграфа учебника;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 теоретическим литературоведческим материалом (основные понятия: идея, проблема, герой),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с дидактическим материалом с последующей самопроверкой по алгоритму выполнения заданий,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</w:t>
            </w:r>
          </w:p>
        </w:tc>
        <w:tc>
          <w:tcPr>
            <w:tcW w:w="7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6538" w:rsidRPr="003B6538" w:rsidTr="001A009C">
        <w:tc>
          <w:tcPr>
            <w:tcW w:w="1632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УСТНОЕ НАРОДНОЕ ТВОРЧЕСТВО (5 ЧАСОВ)</w:t>
            </w:r>
          </w:p>
        </w:tc>
        <w:tc>
          <w:tcPr>
            <w:tcW w:w="4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6538" w:rsidRPr="003B6538" w:rsidTr="001A009C">
        <w:tc>
          <w:tcPr>
            <w:tcW w:w="7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Предания как поэтическая автобиография народа.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изучения нового материала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осмысленно читать и объяснять значение прочитанного, выбирать текст для чтения в зависимости от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поставленной цели, определять понятия.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строить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монологические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высказывания, овладеть навыками и умениями диалогической речи.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 теоретическим лит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атериалом по теме «Былины»,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учебником (чтение статьи, составление плана, запись тезисов)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Выразительное чтение былины учителем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8" w:type="dxa"/>
            <w:gridSpan w:val="1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6538" w:rsidRPr="003B6538" w:rsidTr="001A009C">
        <w:tc>
          <w:tcPr>
            <w:tcW w:w="7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былине. Былина «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Вольга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Микула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Селянинович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». Прославление мирного труда героя – труженика. Микула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Селянинович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эпический герой.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8" w:type="dxa"/>
            <w:gridSpan w:val="1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B6538" w:rsidRPr="003B6538" w:rsidRDefault="003B6538" w:rsidP="003B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B6538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Новгородский цикл былин. «Садко»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былины. Поэтичность. Тематическое различие Киевско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и Новгородского циклов былин.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определять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жанровое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своеобразия произведений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:у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меть формулировать собственное мнение и свою позицию, осознанно использовать речевые средства в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соотв.с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задачей коммуникации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к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 коллективной деятельности</w:t>
            </w:r>
          </w:p>
        </w:tc>
        <w:tc>
          <w:tcPr>
            <w:tcW w:w="28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абота с ЛП (составление тезисного плана к устному и письменному ответу на проблемный вопрос),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(выразительное чтение отрывков с последующим рецензированием),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чтение по ролям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словарная работа</w:t>
            </w: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7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538" w:rsidRPr="003B6538" w:rsidRDefault="003B6538" w:rsidP="003B65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Входная диагностическая работа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8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выполнение контрольной работы,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</w:t>
            </w:r>
          </w:p>
        </w:tc>
        <w:tc>
          <w:tcPr>
            <w:tcW w:w="7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Пословицы и поговорки как выражение народной мудрости.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:в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ыделять и формулировать познавательную цель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применять метод информационного поиска, в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 с помощью компьютерных средств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устанавливать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28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с/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групповая работа на тему «Поиск незнакомых слов и определение их значения с помощью Справочник лит-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со статьей учебника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рассказов по пословицам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игра - викторина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1632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ДРЕВНЕРУССКАЯ ЛИТЕРАТУРА – 4 ЧАСА</w:t>
            </w:r>
          </w:p>
        </w:tc>
        <w:tc>
          <w:tcPr>
            <w:tcW w:w="4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«Повесть временных лет» как памятник древнерусской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литературы. «Поучение Владимира Мономаха». Отрывок «О пользе книг»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понимать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смысл произведения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древнерусской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литры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извлекать необходимую информацию из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прослушанного или прочитанного текста, узнавать, называть и определять объекты в соответствии с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анализировать текст жития,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 (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т.е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формировать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навыков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комплексное повторение,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с/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ЛП,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 в парах (поиск незнакомых слов и объяснение их с помощью спец. литературы и словарей),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-ЛР «Нравственные заветы и идеалы Древней Руси»,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«Повесть о Петре и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Февронии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Муромских» как образец житийного жанра древнерусской литературы.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узнавать , называть, определять объекты в соответствии с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применять метод информационного поиска, в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 с помощью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комп.средств</w:t>
            </w:r>
            <w:proofErr w:type="spell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к домашнему сочинению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самодиагностики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делать выводы, перерабатывать информацию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планировать алгоритм ответа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высказывать свою точку зрения на события и поступки героев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групповая работа (составление характеристики человека в древнерусской литературе),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словарная работа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плана сочинения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темам: « УНТ и ДРЛ»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индивид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лан восполнения проблемных зон в изученных темах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выполнение контрольной работы,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1632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ЛИТЕРАТУРА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VIII ВЕКА – 2 ЧАСА</w:t>
            </w:r>
          </w:p>
        </w:tc>
        <w:tc>
          <w:tcPr>
            <w:tcW w:w="4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Личность и судьба М.В. Ломоносова. Стихи М.В. Ломоносова.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те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кст ст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ихотворения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анализировать стихотворный текст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читать вслух и понимать прочитанное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с/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(сообщение о жизни и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тв-ве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поэта),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работа в парах Сильный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–С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лабый (устное рецензирование выразительного чтения стихотворения),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комментированное чтение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словарная работа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Г.Р. Державин. Очерк жизни и творчества. Стихи Г.Р. Державина.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определять меры усвоения изученного материала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комплексное повторение по итогам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дз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стихотворения с последующим письменным его рецензированием,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участие в коллективном диалоге,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1632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ПРОИЗВЕДЕНИЯ РУССКИХ ПИСАТЕЛЕЙ XIX ВЕКА – 28 ЧАСОВ</w:t>
            </w:r>
          </w:p>
        </w:tc>
        <w:tc>
          <w:tcPr>
            <w:tcW w:w="4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А.С.ПУШКИН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 русская история. Поэма «Полтава». «Полтавский бой». Изображение Петра в поэме.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аргументированного ответа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определять меры усвоения изученного материала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делать анализ текста, используя изученную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терминологию и полученные знания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проверка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дз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Выразительное чтение отрывков с последующим его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рецензированием,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Групповая работа.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сравнительная характеристика полководцев.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«Медный всадник». Тема Петра I в поэме.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практическая работа по теме «Тема Петра I в трагедии»,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ЛР в парах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сильный-слабый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(подбор цитатных примеров, иллюстрирующих понятие трагедия),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«Песнь о вещем Олеге». Понятие о балладе.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понимать, выразительно читать текст и выполнять устное рецензирование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выразительного чтения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читать вслух, понимать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мотивации к обучению и совершенствованию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практическая работа по теме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«Выявление черт баллады в «Песне о вещем Олеге»,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ЛР в парах Сильный - Слабый (подбор цитатных примеров, иллюстрирующих понятие баллада),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Сравнение художественного текста и источника-летописи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Пушкин – драматург. Трагедия «Борис Годунов»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индивидуальная работа с дидактическим материалом,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комм-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выставленных оценок</w:t>
            </w: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«Станционный смотритель»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Подготовка к домашнему 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сочинению по произведениям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А.С. Пушкина.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проектировать и реализовывать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индивидуальный план восполнения проблемных зон в изученных темах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навыков индивидуального выполнения диагностических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заданий по алгоритму решения литературоведческой задачи:</w:t>
            </w:r>
          </w:p>
        </w:tc>
        <w:tc>
          <w:tcPr>
            <w:tcW w:w="29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понятий,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написание черновиков сочинения.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7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М.Ю. ЛЕРМОНТОВ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Личность поэта.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Песня про купца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Калашникова» - поэма об историческом прошлом России.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значение картин быта 16в. для понимания характеров и идеи поэмы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ставить вопросы 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обращаться за помощью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 литературе,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устанавливать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</w:t>
            </w:r>
            <w:proofErr w:type="spell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-следственные связи,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строить логическое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умозаключение и делать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работа с теоретическим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атериалом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(основные понятия: поэма.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Фольклор, композиция),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(иллюстрирование понятия опричнина примерами из повести),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устное словесное рисование,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тезисного плана для пересказа «Песни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..»,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сравнительная характеристика героев,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М.Ю. ЛЕРМОНТОВ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Песня про …купца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Калашникова»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Степан Калашников – носитель лучших качеств русского национального характера.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Урок изучения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анализироват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ь поэтический текст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искать и выделять необходимую информацию из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учебника, определять понятия, создавать обобщения и устанавливать аналогии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ставить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навыков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умений построения 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устное словесное рисование,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ЛП (составление таблицы «Калашников и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Киребеевич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сравнительная характеристика героев,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мотивы лирики М.Ю. Лермонтова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осмысленно читать и объяснять значение прочитанного, выбирать текст для чтения в з-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поставленной цели, определять понятия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строить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монологические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комплексное повторение,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(подбор цитатных примеров для аргументации),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стихов,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устное словесное рисование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 ГОГОЛЬ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История создания повести «Тарас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Бульба». Тарас Бульба и его сыновья.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выявлять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характерные художественные приемы поведения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строить сообщение исследовательского характера в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устной форме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саморефлексии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самодиагностики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навыков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самодиагностики исследовательской деятельности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способностей к рефлексии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комплексное повторение, работа над ошибками,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-выразительное чтение отрывков повести,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(поиск в тексе незнакомых слов и определение их значения),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Запорожской Сечи в повести. Тарас Бульба и его сыновья в Сечи.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эпизод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делать выводы, перерабатывать информацию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планировать алгоритм ответа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высказывать свою точку зрения на события и поступки героев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(выделение этапов развития сюжета повести),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групповая работа (составление сравнительной характеристики героев),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Осада польского города Дубно. Трагедия Тараса Бульбы.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выделять и формулировать познавательную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устанавливать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отношения, эффективно сотрудничать и способствовать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продуктивной кооперации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плана эпизода,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тезисного плана для пересказа отрывков,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 тексом,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аналитическая беседа.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Сочинение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повести «Тарас Бульба».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сочинение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Промежуточная диагностическая работа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выполнение контрольной работы,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И.С. ТУРГЕНЕВ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Сборник «Записки охотника». Рассказ «Бирюк»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авторское отношение к героям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осознавать усвоенный материал, а также качество и уровень усвоения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ставить вопросы, обращаться за помощью, формулировать свои затруднения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комплексная проверка ДЗ,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ЛП (анализ повести),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Работа в парах Сильный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лабый (характеристика героев повести),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индивидуальные выступления учащихся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пересказ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 в прозе.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понимать смысл произведения и видеть главное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анализировать стихотворный текст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читать вслух, понимать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ЛП,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и его рецензирование,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чтение по ролям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 НЕКРАСОВ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поэт народной боли. Поэма «Русские женщины»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подвига русских женщин в поэме.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выполнять индивидуальное задание в группах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читать вслух, понимать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проектная работа в парах (иллюстрирование эпизодов),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и его рецензирование,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лирики Н.А. Некрасова. «Размышление у парадного подъезда»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выявлять художественн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ые особенности лирики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узнавать, называть и определять объекты в соответствии с их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содержанием(формировать умение работать по алгоритмам)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навыков взаимодействия в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группе по алгоритму выполнения задачи при консультативной помощи учителя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комплексная проверка ДЗ,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(составление тезисного плана для пересказа отрывков),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проблемные вопросы, тест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К. ТОЛСТОЙ.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Слово 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поэте. Исторические баллады «Василий Шибанов» и «Михайло Репнин».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Воспроизведение исторического колорита эпохи. Правда и вымысел. Тема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древнерусского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«рыцарства».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индивидуальная работа по диагностической карте типичных ошибок в домашней работе,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лирического произведения,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М.Е. САЛТЫКОВ – ЩЕДРИН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характеризовать средства выразительности в сказке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выполнять учебные действия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строить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монологические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достигать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нем взаимопонимания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комплексное повторение,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выразительное чтение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сказки,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со словарем литературоведческих терминов,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Индивидуальные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выступления учащихся,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Сказка М.Е. Салтыкова – Щедрина «Дикий помещик»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авторское отношение к героям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осознавать усвоенный материал, а также качество и уровень усвоения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комплексная проверка ДЗ,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 с ЛП (анализ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в парах Сильный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лабый (характеристика героев сказки),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заполнение таблицы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Л.Н. ТОЛСТОЙ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Maman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«Что за человек был мой отец?», «Классы»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выделять и формулировать познавательную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устанавливать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Самостоятельное составление тезисного плана для пересказа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отрывков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Глава «Наталья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Саввишна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Мастерство писателя в раскрытии духовного роста.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аргументировать свои ответы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выделять и формулировать познавательную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оценивать и формулировать то, что уже усвоено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групповая РНО в ДЗ,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работа в парах Сильный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лабый (подбор цитатных примеров, иллюстрирующих формы авторской позиции в повести),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комментирование выставленных оценок,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словарная работа.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А.П. ЧЕХОВ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мастер жанра короткого рассказа. «Хамелеон»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выполнять индивидуальное задание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искать и выделять необходимую информацию в предложенных текстах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осознавать усвоенный материал, а также качество и уровень усвоения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ставить вопросы, обратиться за помощью, формулировать свои затруднения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элементы ПД (подбор примеров на тему «Речь героев как средство их характеристики»,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работа в парах Сильный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лабый (устное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рецензирование выразительного чтения рассказа),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пересказ.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 А.П. Чехова «Злоумышленник», «Размазня»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читать вслух, понимать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-различные виды пересказов,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устная и письменная характеристика героев,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написание отзыва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«Край ты мой, родимый край».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Стихи о родной природе. Жуковский, Бунин,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Толстой.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выполнять индивидуальное задание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индивидуальная и групповая работа (анализ рассказа, выразительное чтение рассказа),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И.А. БУНИН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Судьба 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творчество. «Цифры»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Урок изучения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Научиться выявлять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особенности повествования И.А. Бунина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узнавать, называть и определять объекты в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соответствии с их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читать вслух, понимать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мотивации к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индивидуальной и коллективной творческой деятельности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умений построения 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-различные виды пересказов,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устная и письменная характеристика героев,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проблемные вопросы,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словарная работа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31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«Лапти». Самоотверженная любовь Нефеда к больному ребенку.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читать вслух, понимать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проектная работа в парах (иллюстрирование эпизодов),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и его рецензирование,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устное словесное рисование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№3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«Литература XIX века»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проектировать и реализовывать индивидуальный план восполнения проблемных зон в изученных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темах</w:t>
            </w:r>
          </w:p>
        </w:tc>
        <w:tc>
          <w:tcPr>
            <w:tcW w:w="31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Игра «Литературный ринг»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16393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ПРОИЗВЕДЕНИЯ ПИСАТЕЛЕЙ ХХ ВЕКА – 22 ЧАСА</w:t>
            </w:r>
          </w:p>
        </w:tc>
        <w:tc>
          <w:tcPr>
            <w:tcW w:w="8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 ГОРЬКИЙ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 писателе. Автобиографический характер повести «Детство» (1 глава)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текст повести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выбирать действия в соответствии с поставленной задачей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взаимопроверка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выполненного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ДЗ,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ЛР по тексту,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чтение по ролям, пересказ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«Свинцовые мерзости жизни», изображенные в повести «Детство»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текст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строить монологическое высказывание, формулировать свою точку зрения, адекватное использовать различные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речевые средства для разрешения коммуникативных задач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-различные виды пересказов,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устная и письменная характеристика героев,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чтение по ролям,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словарная работа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«Яркое, здоровое, творческое в русской жизни» на страницах повести «Детство»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к домашнему сочинению – характеристике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литературного героя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текст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писать сочинение-характеристику литературного героя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-различные виды пересказов,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устная и письменная характеристика героев: Бабушка, Цыганок, Хорошее Дело,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 текстом,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плана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характеристика героев, подбор цитат, сочинение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выполнение письменной работы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«Легенда о Данко» (отрывок из рассказа «Старуха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Изергиль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тему и идею романтических рассказов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выполнять учебные действия в громко речевой и умственной формах, использовать речь для регуляции своих действий,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устанавливать причинно-следственные связи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строить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монологические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ЛП (составление таблицы «Пафос романтических рассказов М. Горького),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групповая работа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(составление тезисного плана для различных видов пересказа)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 АНДРЕЕВ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Личность писателя. Рассказ «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Кусака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выделять и формулировать познавательную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устанавливать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содержания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конспектирование статьи,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цитатного плана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беседа, пересказ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В.В. МАЯКОВСКИЙ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Ранние стихотворения как отражение души поэта. «Необычайное приключение…»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языковые и композиционные особенности стихотворения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собственное мнение и свою позицию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коллективная РНО в ДЗ,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с последующим рецензированием,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групповая работа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(характеристика метрико-ритмических особенностей стихотворения),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лексический анализ стихотворения,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В.В. Маяковский.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«Хорошее отношение к лошадям».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саморефлексии</w:t>
            </w:r>
            <w:proofErr w:type="spell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комплексное повторение,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ЛП (составление конспекта статьи учебника, пересказ статьи),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(подбор цитатных примеров, иллюстрирующих понятие лирический герой),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Беседа, частичный анализ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А.П. ПЛАТОНОВ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Личность писателя. Рассказ «Юшка»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аргументировать свой ответ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выделять и формулировать познавательную цель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оценивать и формулировать то, что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уже усвоено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людьми и достигать в нем взаимопонимания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развитие понятий о сказе,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цитатного плана для пересказа,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подбор цитатных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примеров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составлении ответ на вопрос «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Каковы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доказательства душевной щедрости главного героя рассказа?»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Вн.чт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А.П. ПЛАТОНОВ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прекрасном и яростном мире». Своеоб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разие языка прозы Платонова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внеклассного чтения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делать выводы, перерабатывать информацию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планировать алгоритм ответа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коллективное проектирование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беседа, пересказ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rPr>
          <w:trHeight w:val="975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Б.Л. ПАСТЕРНАК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поэте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«Никого не будет в доме...».</w:t>
            </w:r>
            <w:r w:rsidRPr="003B6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Картины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роды, преображенные поэтическим зрением Пастернака.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особенности лирики поэта</w:t>
            </w:r>
          </w:p>
        </w:tc>
        <w:tc>
          <w:tcPr>
            <w:tcW w:w="26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делать выводы, перерабатывать информацию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планировать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алгоритм ответа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навыков взаимодействия в группе по алгоритму выполнения задачи при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консультативной помощи учителя</w:t>
            </w:r>
          </w:p>
        </w:tc>
        <w:tc>
          <w:tcPr>
            <w:tcW w:w="261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х(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цитатных примеров, иллюстрирующих жанровые особенности публицистики),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публицистической статьи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rPr>
          <w:trHeight w:val="990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ТВАРДОВСКИЙ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«художник с мудрым сердцем и чистой совестью». Стихотворения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6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 МУЖЕСТВА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Интервью с поэтом — участником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Героизм, патриотизм в стихо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творениях поэтов — участников войны: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Ахматовой,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К. Симонова,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Твардовского,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Суркова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др. Ритмы и образы военной лирики.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выбирать действия в соответствии с поставленной задачей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стихотворений с последующим рецензированием,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rPr>
          <w:trHeight w:val="60"/>
        </w:trPr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 АБРАМОВ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 его рассказ «О чем плачут лошади»</w:t>
            </w:r>
          </w:p>
          <w:p w:rsidR="001A009C" w:rsidRPr="003B6538" w:rsidRDefault="001A009C" w:rsidP="001A009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характеризовать проблему в рассказе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1A009C" w:rsidRPr="003B6538" w:rsidRDefault="001A009C" w:rsidP="001A009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навыки выразительного чтения,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коллективного взаимодействия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- групповая работа (составление плана рассказа),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аналитическая беседа</w:t>
            </w:r>
          </w:p>
          <w:p w:rsidR="001A009C" w:rsidRPr="003B6538" w:rsidRDefault="001A009C" w:rsidP="001A009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проблемные вопросы, пересказ.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Е. НОСОВ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Рассказ «Кукла». Нравственная проблематика рассказа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делать анализ текста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определять меры усвоения изученного материала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 текстом,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аналитическая беседа</w:t>
            </w:r>
          </w:p>
        </w:tc>
        <w:tc>
          <w:tcPr>
            <w:tcW w:w="85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 Носов «Живое пламя»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определять идейно-тематическое своеобразие рассказа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Е.Носова</w:t>
            </w:r>
            <w:proofErr w:type="spellEnd"/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строить монологическое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различные виды пересказов,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беседа, анализ эпизода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31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Ю.П. КАЗАКОВ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 его рассказ «Тихое утро»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применять алгоритм проведения анализа текста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саморефлексии</w:t>
            </w:r>
            <w:proofErr w:type="spell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комплексное повторение,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ЛП (составление конспекта статьи учебника, пересказ статьи),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(подбор цитатных примеров, иллюстрирующих понятие лирический герой),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Беседа, частичный анализ</w:t>
            </w:r>
          </w:p>
        </w:tc>
        <w:tc>
          <w:tcPr>
            <w:tcW w:w="8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1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«Земля родная». Статьи 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Д.С. Лихачева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определять жанрово-стилистические черты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публицистики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выделять и формулировать познавательную цель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уметь оценивать и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формулировать то, что уже усвоено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параграфа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«Песня как синтетический жанр искусства,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Беседа, частичный анализ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31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Смешное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грустное в рассказах 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 Зощенко.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Рассказ «Беда»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с последующим рецензированием,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(различные виды пересказов),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плана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31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«Тихая моя Родина»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Стихотворения о Родине, родной природе, собствен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ном восприятии окружающего (В. Брюсов, Ф. Сологуб, С. Есенин, Н. Заболоцкий, Н. Рубцов).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делать выводы, перерабатывать информацию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планировать алгоритм ответа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7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1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Проект№1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А.Н. Вертинский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выбирать действия в соответствии с поставленной задачей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стихотворений с последующим рецензированием,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Расул Гамзатов.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Краткий рассказ о дагестанском поэте.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«Опять за спиною родная земля...», «Я вновь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пришел сюда и сам не верю...»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выделять и формулировать познавательную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информационного поиска, в том числе с помощью компьютерных средств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устанавливать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со статьей 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Чтение произведения, составление плана,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беседа,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7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31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диагностическая работа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формулировать и удерживать учебную задачу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Игра «Литературный ринг»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3B6538">
        <w:trPr>
          <w:trHeight w:val="90"/>
        </w:trPr>
        <w:tc>
          <w:tcPr>
            <w:tcW w:w="18470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D75C5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ЗАРУБЕЖНАЯ ЛИТЕРАТУРА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– </w:t>
            </w:r>
            <w:r w:rsidR="00D7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07.05-11.05</w:t>
            </w:r>
          </w:p>
        </w:tc>
      </w:tr>
      <w:tr w:rsidR="001A009C" w:rsidRPr="003B6538" w:rsidTr="001A009C">
        <w:tc>
          <w:tcPr>
            <w:tcW w:w="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0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и анализировать текст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формировать ситуацию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читать вслух, понимать 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аргументировать точку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зрения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 с последующим его рецензированием,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работа со статьей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учебника,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30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О.Генри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«Дары волхвов».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индивидуальная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чтение,</w:t>
            </w: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0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Р.Д. </w:t>
            </w:r>
            <w:proofErr w:type="spell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Бредбери</w:t>
            </w:r>
            <w:proofErr w:type="spell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«Каникулы».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строить монологическое высказывание,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6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индивидуальная</w:t>
            </w:r>
            <w:proofErr w:type="gramStart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парная работа с дидактическим материалом (подбор </w:t>
            </w: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примеров, иллюстрирующих функции языковых и композиционных средств в тексте рассказа),</w:t>
            </w:r>
          </w:p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выразительное чтение,</w:t>
            </w: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30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 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19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009C" w:rsidRPr="003B6538" w:rsidTr="001A009C">
        <w:tc>
          <w:tcPr>
            <w:tcW w:w="8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6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19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7"/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1A009C" w:rsidRPr="003B6538" w:rsidRDefault="001A009C" w:rsidP="001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6538" w:rsidRPr="003B6538" w:rsidRDefault="003B6538" w:rsidP="003B653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F7DFA" w:rsidRDefault="00AF7DFA"/>
    <w:sectPr w:rsidR="00AF7DFA" w:rsidSect="003B6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F1"/>
    <w:multiLevelType w:val="multilevel"/>
    <w:tmpl w:val="ECA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381E"/>
    <w:multiLevelType w:val="multilevel"/>
    <w:tmpl w:val="26E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A45"/>
    <w:multiLevelType w:val="multilevel"/>
    <w:tmpl w:val="09F0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E6BE5"/>
    <w:multiLevelType w:val="multilevel"/>
    <w:tmpl w:val="FAB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053B"/>
    <w:multiLevelType w:val="multilevel"/>
    <w:tmpl w:val="8E42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40FFC"/>
    <w:multiLevelType w:val="multilevel"/>
    <w:tmpl w:val="27CE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4605B"/>
    <w:multiLevelType w:val="multilevel"/>
    <w:tmpl w:val="A45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87D7B"/>
    <w:multiLevelType w:val="multilevel"/>
    <w:tmpl w:val="4E46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538"/>
    <w:rsid w:val="001A009C"/>
    <w:rsid w:val="003B6538"/>
    <w:rsid w:val="003D3204"/>
    <w:rsid w:val="00663596"/>
    <w:rsid w:val="008A2C38"/>
    <w:rsid w:val="009F5514"/>
    <w:rsid w:val="00AF7DFA"/>
    <w:rsid w:val="00D75C5F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42</Pages>
  <Words>11081</Words>
  <Characters>63165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Школа</cp:lastModifiedBy>
  <cp:revision>6</cp:revision>
  <dcterms:created xsi:type="dcterms:W3CDTF">2021-08-29T18:03:00Z</dcterms:created>
  <dcterms:modified xsi:type="dcterms:W3CDTF">2022-10-12T14:18:00Z</dcterms:modified>
</cp:coreProperties>
</file>