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E2" w:rsidRDefault="003966E2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6E2" w:rsidRPr="003966E2" w:rsidRDefault="003966E2" w:rsidP="003966E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966E2">
        <w:rPr>
          <w:rFonts w:ascii="Times New Roman" w:eastAsia="Calibri" w:hAnsi="Times New Roman" w:cs="Times New Roman"/>
          <w:b/>
          <w:sz w:val="24"/>
        </w:rPr>
        <w:t xml:space="preserve">МКОУ </w:t>
      </w:r>
      <w:proofErr w:type="spellStart"/>
      <w:r w:rsidRPr="003966E2">
        <w:rPr>
          <w:rFonts w:ascii="Times New Roman" w:eastAsia="Calibri" w:hAnsi="Times New Roman" w:cs="Times New Roman"/>
          <w:b/>
          <w:sz w:val="24"/>
        </w:rPr>
        <w:t>Думиничская</w:t>
      </w:r>
      <w:proofErr w:type="spellEnd"/>
      <w:r w:rsidRPr="003966E2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 №2»</w:t>
      </w: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966E2">
        <w:rPr>
          <w:rFonts w:ascii="Times New Roman" w:eastAsia="Calibri" w:hAnsi="Times New Roman" w:cs="Times New Roman"/>
          <w:b/>
          <w:sz w:val="32"/>
          <w:szCs w:val="24"/>
        </w:rPr>
        <w:t>Рабочая программа</w:t>
      </w:r>
    </w:p>
    <w:p w:rsidR="003966E2" w:rsidRPr="003966E2" w:rsidRDefault="003966E2" w:rsidP="003966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966E2" w:rsidRPr="003966E2" w:rsidRDefault="003966E2" w:rsidP="003966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966E2">
        <w:rPr>
          <w:rFonts w:ascii="Times New Roman" w:eastAsia="Calibri" w:hAnsi="Times New Roman" w:cs="Times New Roman"/>
          <w:b/>
          <w:sz w:val="32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32"/>
          <w:szCs w:val="24"/>
        </w:rPr>
        <w:t>биологии</w:t>
      </w:r>
      <w:r w:rsidRPr="003966E2">
        <w:rPr>
          <w:rFonts w:ascii="Times New Roman" w:eastAsia="Calibri" w:hAnsi="Times New Roman" w:cs="Times New Roman"/>
          <w:b/>
          <w:sz w:val="32"/>
          <w:szCs w:val="24"/>
        </w:rPr>
        <w:t>» 10-11 классах</w:t>
      </w:r>
    </w:p>
    <w:p w:rsidR="003966E2" w:rsidRPr="003966E2" w:rsidRDefault="003966E2" w:rsidP="003966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966E2" w:rsidRPr="003966E2" w:rsidRDefault="003966E2" w:rsidP="00396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6E2">
        <w:rPr>
          <w:rFonts w:ascii="Times New Roman" w:eastAsia="Calibri" w:hAnsi="Times New Roman" w:cs="Times New Roman"/>
          <w:b/>
          <w:sz w:val="32"/>
          <w:szCs w:val="24"/>
        </w:rPr>
        <w:t xml:space="preserve">ФГОС СОО </w:t>
      </w: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tabs>
          <w:tab w:val="left" w:pos="9288"/>
        </w:tabs>
        <w:spacing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966E2" w:rsidRPr="003966E2" w:rsidRDefault="003966E2" w:rsidP="003966E2">
      <w:pPr>
        <w:spacing w:line="240" w:lineRule="auto"/>
        <w:ind w:firstLine="666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3966E2">
        <w:rPr>
          <w:rFonts w:ascii="Times New Roman" w:eastAsia="Calibri" w:hAnsi="Times New Roman" w:cs="Times New Roman"/>
          <w:sz w:val="24"/>
        </w:rPr>
        <w:t xml:space="preserve">         Учитель: </w:t>
      </w:r>
      <w:r>
        <w:rPr>
          <w:rFonts w:ascii="Times New Roman" w:eastAsia="Calibri" w:hAnsi="Times New Roman" w:cs="Times New Roman"/>
          <w:sz w:val="24"/>
        </w:rPr>
        <w:t>Торина Е.А.</w:t>
      </w:r>
      <w:bookmarkStart w:id="0" w:name="_GoBack"/>
      <w:bookmarkEnd w:id="0"/>
      <w:r w:rsidRPr="003966E2">
        <w:rPr>
          <w:rFonts w:ascii="Times New Roman" w:eastAsia="Calibri" w:hAnsi="Times New Roman" w:cs="Times New Roman"/>
          <w:sz w:val="24"/>
        </w:rPr>
        <w:t>.</w:t>
      </w: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Pr="003966E2" w:rsidRDefault="003966E2" w:rsidP="003966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66E2" w:rsidRDefault="003966E2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6E2" w:rsidRDefault="003966E2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</w:t>
      </w:r>
      <w:r w:rsidR="00926D27">
        <w:rPr>
          <w:rFonts w:ascii="Times New Roman" w:eastAsia="MS Mincho" w:hAnsi="Times New Roman" w:cs="Times New Roman"/>
          <w:sz w:val="24"/>
          <w:szCs w:val="24"/>
          <w:lang w:eastAsia="ru-RU"/>
        </w:rPr>
        <w:t>х. организаций: базовый уровень / В.В.Пасечник, Г.Г.Швецов, Т.М.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Ефимова. ― 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М.: Просвещение, 2017</w:t>
      </w: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  <w:proofErr w:type="gramEnd"/>
    </w:p>
    <w:p w:rsidR="00433BAF" w:rsidRPr="00403CDD" w:rsidRDefault="00A176EC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33BAF"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и нравственное совершенствование,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них гуманистических отношений и экологически целесообразного поведения в быту и трудовой деятельности;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 развития подростка являются </w:t>
      </w:r>
      <w:proofErr w:type="spellStart"/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интеллектуальная взрослость.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вышеназванных подходов глобальными целями 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 занятий в неделю при изучении предмета в течение двух лет (10 и 11 классы). Общее число учебных часов за 2 года обучения составляет </w:t>
      </w:r>
      <w:r w:rsidR="008217F7" w:rsidRPr="008217F7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82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r w:rsidR="00A1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(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10 классе, </w:t>
      </w:r>
      <w:r w:rsidR="00A1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11 классе.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433BAF" w:rsidRDefault="00433BAF" w:rsidP="001F4AF9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</w:t>
      </w: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БИОЛОГИИ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</w:t>
      </w:r>
      <w:r w:rsid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 человека для существования отдельных биологических объектов и целых природных сообществ.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433BAF" w:rsidRPr="00403CDD" w:rsidRDefault="00433BAF" w:rsidP="001F4AF9">
      <w:pPr>
        <w:tabs>
          <w:tab w:val="left" w:pos="5174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1F4AF9" w:rsidRPr="001F4AF9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 класс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1. Биология как комплекс наук о живой природе.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Биология   в системе наук.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Демонстрация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Раздел 2. Структурные и функциональные основы жизни.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Молекулярный  уровень 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Липиды, их строение. Функции липидов. Углеводы. Моносахариды, олигосахариды и полисахариды. Функции углеводов. Белки. Состав и структура белков. Функции белков. Ферменты – биологические  катализаторы.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Витамины.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биологии. Решение задач по молекулярной биологии.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1.Обнаружение белков с помощью качественных реакций.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2.Изучение ферментативного расщепления пероксида водорода в растительных и животных клетках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Клеточный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симбиогенеза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Основные части и органоиды клетки. Мембранные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немембранные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органоиды. Строение и функции биологических мембран. Цитоплазма.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Цитоскелет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  движения. Ядро. Строение и функции хромосом Рибосомы. Эндоплазматическая сеть. Вакуоли. Комплекс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Гольджи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Лизосомы. Митохондрии. Пластиды. 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Ретровирусы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меры борьбы со СПИДом.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Прионы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в кл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геномика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протеомика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наркогенных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ДНК», «Фотосинтез», «Обмен веществ и превращения энергии в клетке», «Деление клетки (митоз, мейоз)», «Половые клетки».</w:t>
      </w:r>
      <w:proofErr w:type="gram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микроскопирования</w:t>
      </w:r>
      <w:proofErr w:type="spell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клеток растений и животных под микроскопом на готовых микропрепаратах и их описание.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плазмолиза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деплазмолиза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клетках кожицы лука.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Приготовление, рассматривание и описание микропрепаратов клеток растений.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Сравнение строения клеток растений, животных, грибов и бактерий.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Наблюдение митоза в клетках кончика корешка лука на готовых микропрепаратах.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строения половых клеток на готовых микропрепаратах.</w:t>
      </w:r>
    </w:p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1F4AF9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Организм.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Организменный уровень.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возникновения и развития генетики, методы генетики.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Генетические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наследственности.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Эпигенетика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отбор, его виды.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«Способы бесполого размножения»,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Дигибридное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биотехнологии»;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демонстрации  живых растений, гербарных экземпляров, муляжей, таблиц, фотографий, иллюстрирующих результаты селекционной работы; портретов известных селекционеров.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элементарных схем скрещивания.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генетических задач.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анализ родословных человека.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Изучение изменчивости, построение вариационного ряда и вариационной кривой.</w:t>
      </w:r>
    </w:p>
    <w:p w:rsidR="00DD51A8" w:rsidRDefault="00DD51A8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Теория эволюции.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эволюционных идей. Научные взгляды К. Линнея и Ж. Б. Ламарка. Эволюционная теория Ч. Дарвина. Свидетельства эволюции живой природы: палеонтологические,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молекулярно-генетические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эмбриологические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сравнительно-анатомические, биогеографические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Микроэволюция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Харди—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Вайнберга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дизруптивная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Коэволюция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Роль эволюционной теории в формировании естественнонаучной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Демонстрации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живые растения и животные, гербарные экземпляры,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видов по морфологическому критерию.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приспособленности организма и ее относительного характера.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Развитие жизни на Земле.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моделей скелета человека и позвоночных животных; модели «Происхождение человека» и остатков материальной культуры.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экологических адаптаций человека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 Организмы и окружающая среда.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Экосистемный</w:t>
      </w:r>
      <w:proofErr w:type="spellEnd"/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уровень.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Агроценозы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их особенности.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Биосферный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гербариев, коллекций, моделей, муляжей, живых растений и животных, моделей экосистем,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приспособлений  организмов к влиянию различных экологических факторов.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анатомического строения растений разных мест обитания.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и описание  экосистем своей местности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 пищевых цепей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Моделирование структур и процессов, происходящих в экосистемах.</w:t>
      </w:r>
    </w:p>
    <w:p w:rsidR="00403CDD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антропогенных изменений в природе.</w:t>
      </w:r>
    </w:p>
    <w:p w:rsidR="00403CDD" w:rsidRDefault="00403CDD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403CDD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CD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433BAF" w:rsidRPr="00403CD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BAF" w:rsidRPr="00403CDD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3BAF" w:rsidRPr="00403CDD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03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33BAF" w:rsidRPr="00403CDD" w:rsidTr="001F4AF9">
        <w:trPr>
          <w:trHeight w:val="23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F9" w:rsidRPr="001F4AF9" w:rsidRDefault="00433BAF" w:rsidP="001F4AF9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313CE3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F4AF9" w:rsidRDefault="001F4AF9" w:rsidP="001F4A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403CDD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CD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433BAF" w:rsidRPr="00403CDD" w:rsidTr="00403CDD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403CDD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AF" w:rsidRPr="00403CDD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4AF9" w:rsidRPr="00403CDD" w:rsidTr="00403CDD">
        <w:trPr>
          <w:trHeight w:val="2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Pr="001F4AF9" w:rsidRDefault="001F4AF9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F9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Биосферный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8217F7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3BAF" w:rsidRPr="00BD45F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3BAF" w:rsidRPr="00BD45F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AF" w:rsidRPr="00BD45FD" w:rsidRDefault="008217F7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1F4AF9" w:rsidSect="00A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630E74"/>
    <w:multiLevelType w:val="hybridMultilevel"/>
    <w:tmpl w:val="5EDA3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E4260"/>
    <w:multiLevelType w:val="multilevel"/>
    <w:tmpl w:val="606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172B54"/>
    <w:multiLevelType w:val="hybridMultilevel"/>
    <w:tmpl w:val="F5ECEED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32F807B5"/>
    <w:multiLevelType w:val="hybridMultilevel"/>
    <w:tmpl w:val="A8568D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AD5D07"/>
    <w:multiLevelType w:val="hybridMultilevel"/>
    <w:tmpl w:val="C0B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76789"/>
    <w:multiLevelType w:val="hybridMultilevel"/>
    <w:tmpl w:val="86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1D16"/>
    <w:multiLevelType w:val="hybridMultilevel"/>
    <w:tmpl w:val="DCEE457E"/>
    <w:lvl w:ilvl="0" w:tplc="E6FE4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0235"/>
    <w:multiLevelType w:val="hybridMultilevel"/>
    <w:tmpl w:val="7EA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109C"/>
    <w:multiLevelType w:val="hybridMultilevel"/>
    <w:tmpl w:val="E28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F"/>
    <w:rsid w:val="001F4AF9"/>
    <w:rsid w:val="00313CE3"/>
    <w:rsid w:val="003966E2"/>
    <w:rsid w:val="00403CDD"/>
    <w:rsid w:val="00433BAF"/>
    <w:rsid w:val="00555D84"/>
    <w:rsid w:val="006C6786"/>
    <w:rsid w:val="00766A51"/>
    <w:rsid w:val="008217F7"/>
    <w:rsid w:val="00926D27"/>
    <w:rsid w:val="00947C35"/>
    <w:rsid w:val="00A176EC"/>
    <w:rsid w:val="00A83E4C"/>
    <w:rsid w:val="00B63490"/>
    <w:rsid w:val="00BD45FD"/>
    <w:rsid w:val="00BE5A0B"/>
    <w:rsid w:val="00D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Школа</cp:lastModifiedBy>
  <cp:revision>4</cp:revision>
  <cp:lastPrinted>2020-10-17T18:34:00Z</cp:lastPrinted>
  <dcterms:created xsi:type="dcterms:W3CDTF">2022-10-12T18:08:00Z</dcterms:created>
  <dcterms:modified xsi:type="dcterms:W3CDTF">2022-10-12T16:18:00Z</dcterms:modified>
</cp:coreProperties>
</file>