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E1" w:rsidRPr="00234D9E" w:rsidRDefault="002445E1" w:rsidP="002445E1">
      <w:pPr>
        <w:jc w:val="center"/>
        <w:rPr>
          <w:rFonts w:ascii="Times New Roman" w:hAnsi="Times New Roman" w:cs="Times New Roman"/>
          <w:b/>
          <w:sz w:val="24"/>
        </w:rPr>
      </w:pPr>
      <w:r w:rsidRPr="00234D9E">
        <w:rPr>
          <w:rFonts w:ascii="Times New Roman" w:hAnsi="Times New Roman" w:cs="Times New Roman"/>
          <w:b/>
          <w:sz w:val="24"/>
        </w:rPr>
        <w:t>МКОУ Думиничская средняя общеобразовательная школа №2»</w:t>
      </w:r>
    </w:p>
    <w:p w:rsidR="002445E1" w:rsidRPr="00234D9E" w:rsidRDefault="002445E1" w:rsidP="002445E1">
      <w:pPr>
        <w:jc w:val="center"/>
        <w:rPr>
          <w:rFonts w:ascii="Times New Roman" w:hAnsi="Times New Roman" w:cs="Times New Roman"/>
          <w:sz w:val="24"/>
        </w:rPr>
      </w:pPr>
    </w:p>
    <w:p w:rsidR="002445E1" w:rsidRPr="00234D9E" w:rsidRDefault="002445E1" w:rsidP="002445E1">
      <w:pPr>
        <w:jc w:val="center"/>
        <w:rPr>
          <w:rFonts w:ascii="Times New Roman" w:hAnsi="Times New Roman" w:cs="Times New Roman"/>
          <w:sz w:val="24"/>
        </w:rPr>
      </w:pPr>
    </w:p>
    <w:p w:rsidR="002445E1" w:rsidRPr="00234D9E" w:rsidRDefault="002445E1" w:rsidP="002445E1">
      <w:pPr>
        <w:jc w:val="center"/>
        <w:rPr>
          <w:rFonts w:ascii="Times New Roman" w:hAnsi="Times New Roman" w:cs="Times New Roman"/>
          <w:sz w:val="24"/>
        </w:rPr>
      </w:pPr>
    </w:p>
    <w:p w:rsidR="00B62A05" w:rsidRPr="00B62A05" w:rsidRDefault="00B62A05" w:rsidP="00B62A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B62A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  <w:r w:rsidRPr="00B62A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br/>
        <w:t xml:space="preserve"> учебного  предмета «</w:t>
      </w:r>
      <w:r w:rsidRPr="00B62A0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Немецкий язык</w:t>
      </w:r>
      <w:r w:rsidRPr="00B62A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62A05" w:rsidRPr="00B62A05" w:rsidRDefault="00B62A05" w:rsidP="00B62A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B62A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10-11 класс</w:t>
      </w:r>
    </w:p>
    <w:p w:rsidR="00B62A05" w:rsidRPr="00B62A05" w:rsidRDefault="00B62A05" w:rsidP="00B62A05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B62A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(базовый  уровень)</w:t>
      </w:r>
    </w:p>
    <w:p w:rsidR="00B62A05" w:rsidRPr="00B62A05" w:rsidRDefault="00B62A05" w:rsidP="00B62A05">
      <w:pPr>
        <w:tabs>
          <w:tab w:val="left" w:pos="9288"/>
        </w:tabs>
        <w:spacing w:after="0" w:line="240" w:lineRule="auto"/>
        <w:ind w:left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B62A05" w:rsidRPr="00B62A05" w:rsidRDefault="00B62A05" w:rsidP="00B62A05">
      <w:pPr>
        <w:tabs>
          <w:tab w:val="left" w:pos="9288"/>
        </w:tabs>
        <w:spacing w:after="0" w:line="240" w:lineRule="auto"/>
        <w:ind w:left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B62A05" w:rsidRPr="00B62A05" w:rsidRDefault="00B62A05" w:rsidP="00B62A05">
      <w:pPr>
        <w:tabs>
          <w:tab w:val="left" w:pos="9288"/>
        </w:tabs>
        <w:spacing w:after="0" w:line="240" w:lineRule="auto"/>
        <w:ind w:left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B62A05" w:rsidRPr="00B62A05" w:rsidRDefault="00B62A05" w:rsidP="00B62A05">
      <w:pPr>
        <w:tabs>
          <w:tab w:val="left" w:pos="9288"/>
        </w:tabs>
        <w:spacing w:after="0" w:line="240" w:lineRule="auto"/>
        <w:ind w:left="360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B62A0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Среднее общее образование</w:t>
      </w:r>
    </w:p>
    <w:p w:rsidR="00B62A05" w:rsidRPr="00B62A05" w:rsidRDefault="00B62A05" w:rsidP="00B62A05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62A05" w:rsidRPr="00B62A05" w:rsidRDefault="00B62A05" w:rsidP="00B62A05">
      <w:pPr>
        <w:spacing w:after="0" w:line="240" w:lineRule="auto"/>
        <w:ind w:firstLine="6663"/>
        <w:rPr>
          <w:rFonts w:ascii="Times New Roman" w:eastAsia="Calibri" w:hAnsi="Times New Roman" w:cs="Times New Roman"/>
          <w:sz w:val="24"/>
          <w:szCs w:val="24"/>
        </w:rPr>
      </w:pPr>
    </w:p>
    <w:p w:rsidR="002445E1" w:rsidRPr="00234D9E" w:rsidRDefault="002445E1" w:rsidP="002445E1">
      <w:pPr>
        <w:jc w:val="center"/>
        <w:rPr>
          <w:rFonts w:ascii="Times New Roman" w:hAnsi="Times New Roman" w:cs="Times New Roman"/>
          <w:sz w:val="24"/>
        </w:rPr>
      </w:pPr>
    </w:p>
    <w:p w:rsidR="002445E1" w:rsidRPr="00234D9E" w:rsidRDefault="002445E1" w:rsidP="002445E1">
      <w:pPr>
        <w:rPr>
          <w:rFonts w:ascii="Times New Roman" w:hAnsi="Times New Roman" w:cs="Times New Roman"/>
          <w:sz w:val="24"/>
        </w:rPr>
      </w:pPr>
    </w:p>
    <w:p w:rsidR="002445E1" w:rsidRPr="00234D9E" w:rsidRDefault="002445E1" w:rsidP="002445E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Учитель: Трифиленкова Г.И.</w:t>
      </w:r>
    </w:p>
    <w:p w:rsidR="002445E1" w:rsidRPr="00234D9E" w:rsidRDefault="002445E1" w:rsidP="002445E1">
      <w:pPr>
        <w:jc w:val="center"/>
        <w:rPr>
          <w:rFonts w:ascii="Times New Roman" w:hAnsi="Times New Roman" w:cs="Times New Roman"/>
          <w:sz w:val="24"/>
        </w:rPr>
      </w:pPr>
    </w:p>
    <w:p w:rsidR="002445E1" w:rsidRPr="00234D9E" w:rsidRDefault="002445E1" w:rsidP="002445E1">
      <w:pPr>
        <w:jc w:val="center"/>
        <w:rPr>
          <w:rFonts w:ascii="Times New Roman" w:hAnsi="Times New Roman" w:cs="Times New Roman"/>
          <w:sz w:val="24"/>
        </w:rPr>
      </w:pPr>
    </w:p>
    <w:p w:rsidR="002445E1" w:rsidRPr="00234D9E" w:rsidRDefault="002445E1" w:rsidP="002445E1">
      <w:pPr>
        <w:jc w:val="center"/>
        <w:rPr>
          <w:rFonts w:ascii="Times New Roman" w:hAnsi="Times New Roman" w:cs="Times New Roman"/>
          <w:sz w:val="24"/>
        </w:rPr>
      </w:pPr>
    </w:p>
    <w:p w:rsidR="002445E1" w:rsidRPr="00234D9E" w:rsidRDefault="002445E1" w:rsidP="002445E1">
      <w:pPr>
        <w:jc w:val="center"/>
        <w:rPr>
          <w:rFonts w:ascii="Times New Roman" w:hAnsi="Times New Roman" w:cs="Times New Roman"/>
          <w:sz w:val="24"/>
        </w:rPr>
      </w:pPr>
    </w:p>
    <w:p w:rsidR="002445E1" w:rsidRDefault="002445E1" w:rsidP="002445E1">
      <w:pPr>
        <w:jc w:val="center"/>
        <w:rPr>
          <w:rFonts w:ascii="Times New Roman" w:hAnsi="Times New Roman" w:cs="Times New Roman"/>
          <w:sz w:val="24"/>
        </w:rPr>
      </w:pPr>
    </w:p>
    <w:p w:rsidR="00B62A05" w:rsidRDefault="00B62A05" w:rsidP="002445E1">
      <w:pPr>
        <w:jc w:val="center"/>
        <w:rPr>
          <w:rFonts w:ascii="Times New Roman" w:hAnsi="Times New Roman" w:cs="Times New Roman"/>
          <w:sz w:val="24"/>
        </w:rPr>
      </w:pPr>
    </w:p>
    <w:p w:rsidR="00B62A05" w:rsidRDefault="00B62A05" w:rsidP="002445E1">
      <w:pPr>
        <w:jc w:val="center"/>
        <w:rPr>
          <w:rFonts w:ascii="Times New Roman" w:hAnsi="Times New Roman" w:cs="Times New Roman"/>
          <w:sz w:val="24"/>
        </w:rPr>
      </w:pPr>
    </w:p>
    <w:p w:rsidR="00B62A05" w:rsidRDefault="00B62A05" w:rsidP="002445E1">
      <w:pPr>
        <w:jc w:val="center"/>
        <w:rPr>
          <w:rFonts w:ascii="Times New Roman" w:hAnsi="Times New Roman" w:cs="Times New Roman"/>
          <w:sz w:val="24"/>
        </w:rPr>
      </w:pPr>
    </w:p>
    <w:p w:rsidR="00B62A05" w:rsidRDefault="00B62A05" w:rsidP="002445E1">
      <w:pPr>
        <w:jc w:val="center"/>
        <w:rPr>
          <w:rFonts w:ascii="Times New Roman" w:hAnsi="Times New Roman" w:cs="Times New Roman"/>
          <w:sz w:val="24"/>
        </w:rPr>
      </w:pPr>
    </w:p>
    <w:p w:rsidR="00B62A05" w:rsidRDefault="00B62A05" w:rsidP="002445E1">
      <w:pPr>
        <w:jc w:val="center"/>
        <w:rPr>
          <w:rFonts w:ascii="Times New Roman" w:hAnsi="Times New Roman" w:cs="Times New Roman"/>
          <w:sz w:val="24"/>
        </w:rPr>
      </w:pPr>
    </w:p>
    <w:p w:rsidR="00B62A05" w:rsidRDefault="00B62A05" w:rsidP="002445E1">
      <w:pPr>
        <w:jc w:val="center"/>
        <w:rPr>
          <w:rFonts w:ascii="Times New Roman" w:hAnsi="Times New Roman" w:cs="Times New Roman"/>
          <w:sz w:val="24"/>
        </w:rPr>
      </w:pPr>
    </w:p>
    <w:p w:rsidR="00B62A05" w:rsidRDefault="00B62A05" w:rsidP="002445E1">
      <w:pPr>
        <w:jc w:val="center"/>
        <w:rPr>
          <w:rFonts w:ascii="Times New Roman" w:hAnsi="Times New Roman" w:cs="Times New Roman"/>
          <w:sz w:val="24"/>
        </w:rPr>
      </w:pPr>
    </w:p>
    <w:p w:rsidR="00B62A05" w:rsidRDefault="00B62A05" w:rsidP="002445E1">
      <w:pPr>
        <w:jc w:val="center"/>
        <w:rPr>
          <w:rFonts w:ascii="Times New Roman" w:hAnsi="Times New Roman" w:cs="Times New Roman"/>
          <w:sz w:val="24"/>
        </w:rPr>
      </w:pPr>
    </w:p>
    <w:p w:rsidR="00B62A05" w:rsidRDefault="00B62A05" w:rsidP="002445E1">
      <w:pPr>
        <w:jc w:val="center"/>
        <w:rPr>
          <w:rFonts w:ascii="Times New Roman" w:hAnsi="Times New Roman" w:cs="Times New Roman"/>
          <w:sz w:val="24"/>
        </w:rPr>
      </w:pPr>
    </w:p>
    <w:p w:rsidR="00B62A05" w:rsidRDefault="00B62A05" w:rsidP="002445E1">
      <w:pPr>
        <w:jc w:val="center"/>
        <w:rPr>
          <w:rFonts w:ascii="Times New Roman" w:hAnsi="Times New Roman" w:cs="Times New Roman"/>
          <w:sz w:val="24"/>
        </w:rPr>
      </w:pPr>
    </w:p>
    <w:p w:rsidR="00B62A05" w:rsidRDefault="00B62A05" w:rsidP="002445E1">
      <w:pPr>
        <w:jc w:val="center"/>
        <w:rPr>
          <w:rFonts w:ascii="Times New Roman" w:hAnsi="Times New Roman" w:cs="Times New Roman"/>
          <w:sz w:val="24"/>
        </w:rPr>
      </w:pPr>
    </w:p>
    <w:p w:rsidR="00B62A05" w:rsidRPr="004C7749" w:rsidRDefault="00B62A05" w:rsidP="00E07EBF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C7749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E07EBF" w:rsidRPr="00D93A32" w:rsidRDefault="00B62A05" w:rsidP="00D93A32">
      <w:pPr>
        <w:tabs>
          <w:tab w:val="left" w:pos="9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 xml:space="preserve">Рабочая программа к учебному курсу «Deutsch» -«Немецкий язык» для 10-11 классов О.А. Радченко, М.А.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Лытаевой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Гутброд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стандарта общего среднего образования и примерной программы по немецкому языку Министерства Образования и науки РФ и  на основе авторской программы М.А. 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Лытаевой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  «Немецкий  язык.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 xml:space="preserve">  Рабочие  программы.  Предметная  линия  учебников Вундеркинды  Плюс  10-11  </w:t>
      </w:r>
      <w:r w:rsidR="00E07EBF" w:rsidRPr="00D93A32">
        <w:rPr>
          <w:rFonts w:ascii="Times New Roman" w:hAnsi="Times New Roman" w:cs="Times New Roman"/>
          <w:sz w:val="24"/>
          <w:szCs w:val="24"/>
        </w:rPr>
        <w:t>класс»  (М.:  Просвещение,  2017</w:t>
      </w:r>
      <w:r w:rsidRPr="00D93A32">
        <w:rPr>
          <w:rFonts w:ascii="Times New Roman" w:hAnsi="Times New Roman" w:cs="Times New Roman"/>
          <w:sz w:val="24"/>
          <w:szCs w:val="24"/>
        </w:rPr>
        <w:t xml:space="preserve"> г.).</w:t>
      </w:r>
      <w:r w:rsidR="00E07EBF" w:rsidRPr="00D93A3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62A05" w:rsidRPr="00D93A32" w:rsidRDefault="00B62A05" w:rsidP="00D93A32">
      <w:pPr>
        <w:tabs>
          <w:tab w:val="left" w:pos="9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использование </w:t>
      </w:r>
      <w:r w:rsidR="00E07EBF" w:rsidRPr="00D93A32">
        <w:rPr>
          <w:rFonts w:ascii="Times New Roman" w:hAnsi="Times New Roman" w:cs="Times New Roman"/>
          <w:sz w:val="24"/>
          <w:szCs w:val="24"/>
        </w:rPr>
        <w:t xml:space="preserve">УМК </w:t>
      </w:r>
      <w:proofErr w:type="spellStart"/>
      <w:r w:rsidRPr="00D93A32">
        <w:rPr>
          <w:rFonts w:ascii="Times New Roman" w:hAnsi="Times New Roman" w:cs="Times New Roman"/>
          <w:sz w:val="24"/>
          <w:szCs w:val="24"/>
          <w:lang w:val="en-US"/>
        </w:rPr>
        <w:t>Wunderkinder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 </w:t>
      </w:r>
      <w:r w:rsidRPr="00D93A32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="00E07EBF" w:rsidRPr="00D93A32">
        <w:rPr>
          <w:rFonts w:ascii="Times New Roman" w:hAnsi="Times New Roman" w:cs="Times New Roman"/>
          <w:sz w:val="24"/>
          <w:szCs w:val="24"/>
        </w:rPr>
        <w:t>.</w:t>
      </w:r>
      <w:r w:rsidRPr="00D93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EBF" w:rsidRPr="00D93A32" w:rsidRDefault="00B62A05" w:rsidP="00D93A32">
      <w:pPr>
        <w:tabs>
          <w:tab w:val="left" w:pos="92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 Уровень освоения предмета </w:t>
      </w:r>
      <w:r w:rsidR="00E07EBF" w:rsidRPr="00D93A32">
        <w:rPr>
          <w:rFonts w:ascii="Times New Roman" w:hAnsi="Times New Roman" w:cs="Times New Roman"/>
          <w:sz w:val="24"/>
          <w:szCs w:val="24"/>
        </w:rPr>
        <w:t>–</w:t>
      </w:r>
      <w:r w:rsidRPr="00D93A32">
        <w:rPr>
          <w:rFonts w:ascii="Times New Roman" w:hAnsi="Times New Roman" w:cs="Times New Roman"/>
          <w:sz w:val="24"/>
          <w:szCs w:val="24"/>
        </w:rPr>
        <w:t xml:space="preserve"> базовы</w:t>
      </w:r>
      <w:r w:rsidR="00E07EBF" w:rsidRPr="00D93A32">
        <w:rPr>
          <w:rFonts w:ascii="Times New Roman" w:hAnsi="Times New Roman" w:cs="Times New Roman"/>
          <w:sz w:val="24"/>
          <w:szCs w:val="24"/>
        </w:rPr>
        <w:t>й.</w:t>
      </w:r>
    </w:p>
    <w:p w:rsidR="00B62A05" w:rsidRPr="00D93A32" w:rsidRDefault="00B62A05" w:rsidP="00D93A32">
      <w:pPr>
        <w:tabs>
          <w:tab w:val="left" w:pos="92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  Сроки реализации программы – 2 года</w:t>
      </w:r>
      <w:r w:rsidR="00E07EBF" w:rsidRPr="00D93A32">
        <w:rPr>
          <w:rFonts w:ascii="Times New Roman" w:hAnsi="Times New Roman" w:cs="Times New Roman"/>
          <w:sz w:val="24"/>
          <w:szCs w:val="24"/>
        </w:rPr>
        <w:t>.</w:t>
      </w:r>
    </w:p>
    <w:p w:rsidR="00B62A05" w:rsidRPr="00D93A32" w:rsidRDefault="00B62A05" w:rsidP="00D93A32">
      <w:pPr>
        <w:tabs>
          <w:tab w:val="left" w:pos="928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             Авторская программа рассчитана на 3 часа в неделю в учебном плане – 10 класс -102 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 xml:space="preserve"> часа, по 3 часа в неделю (34 учебных недели); 11 класс – 99 учебных часа, по 3 часа в неделю (33 учебных недели). Итого – 201 учебный час. По окончании 11 класса учащиеся сдают единый государственный экзамен по немецкому языку, который является экзаменом по выбору,  поэтому в УМК большое внимание уделяется формированию стратегий для успешного прохождения этого испытания.</w:t>
      </w:r>
    </w:p>
    <w:p w:rsidR="007818C0" w:rsidRPr="00D93A32" w:rsidRDefault="00B62A05" w:rsidP="00D93A32">
      <w:pPr>
        <w:tabs>
          <w:tab w:val="left" w:pos="92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            Выбор данной программы мотивирован следующими ее особенностями: курс имеет коммуникативную направленность, разнообразен; реализуется принцип взаимосвязанного обучения всем видам речевой деятельности при дифференцированном подходе к каждому из них; отражает всю гамму подходов и приемов современной методики; большой  запас  современной  лексики,  большая  часть  которой  предназначена  для рецептивного  усвоения,  упор  делается  на  обучение  средствами  выразительности речи, а также на обучение разговорному языку современной молодежи.</w:t>
      </w:r>
    </w:p>
    <w:p w:rsidR="00B62A05" w:rsidRPr="00D93A32" w:rsidRDefault="00B62A05" w:rsidP="00D93A32">
      <w:pPr>
        <w:tabs>
          <w:tab w:val="left" w:pos="577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3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B62A05" w:rsidRPr="00D93A32" w:rsidRDefault="00B62A05" w:rsidP="00D93A32">
      <w:pPr>
        <w:tabs>
          <w:tab w:val="left" w:pos="57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b/>
          <w:sz w:val="24"/>
          <w:szCs w:val="24"/>
        </w:rPr>
        <w:t>Цель</w:t>
      </w:r>
      <w:r w:rsidRPr="00D93A32">
        <w:rPr>
          <w:rFonts w:ascii="Times New Roman" w:hAnsi="Times New Roman" w:cs="Times New Roman"/>
          <w:sz w:val="24"/>
          <w:szCs w:val="24"/>
        </w:rPr>
        <w:t xml:space="preserve"> - дальнейшее развитие иноязычной коммуникативной компетенции, формирование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B62A05" w:rsidRPr="00D93A32" w:rsidRDefault="00B62A05" w:rsidP="00D93A32">
      <w:pPr>
        <w:tabs>
          <w:tab w:val="left" w:pos="577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3A3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2A05" w:rsidRPr="00D93A32" w:rsidRDefault="00B62A05" w:rsidP="00D93A32">
      <w:pPr>
        <w:pStyle w:val="a3"/>
        <w:numPr>
          <w:ilvl w:val="0"/>
          <w:numId w:val="9"/>
        </w:numPr>
        <w:tabs>
          <w:tab w:val="left" w:pos="57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готовность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 xml:space="preserve"> к саморазвитию и непрерывному образованию; </w:t>
      </w:r>
    </w:p>
    <w:p w:rsidR="00B62A05" w:rsidRPr="00D93A32" w:rsidRDefault="00B62A05" w:rsidP="00D93A32">
      <w:pPr>
        <w:pStyle w:val="a3"/>
        <w:numPr>
          <w:ilvl w:val="0"/>
          <w:numId w:val="9"/>
        </w:numPr>
        <w:tabs>
          <w:tab w:val="left" w:pos="57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достижение уровня владения иностранным языком,   достаточного для делового общения в рамках выбранного профиля; </w:t>
      </w:r>
    </w:p>
    <w:p w:rsidR="00B62A05" w:rsidRPr="00D93A32" w:rsidRDefault="00B62A05" w:rsidP="00D93A32">
      <w:pPr>
        <w:pStyle w:val="a3"/>
        <w:numPr>
          <w:ilvl w:val="0"/>
          <w:numId w:val="9"/>
        </w:numPr>
        <w:tabs>
          <w:tab w:val="left" w:pos="57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владение иностранным языком как одним из средств формирования учебно-исследовательских умений, расширения своих знаний в других предметных областях;</w:t>
      </w:r>
    </w:p>
    <w:p w:rsidR="00B62A05" w:rsidRPr="00D93A32" w:rsidRDefault="00B62A05" w:rsidP="00D93A32">
      <w:pPr>
        <w:pStyle w:val="a3"/>
        <w:numPr>
          <w:ilvl w:val="0"/>
          <w:numId w:val="9"/>
        </w:numPr>
        <w:tabs>
          <w:tab w:val="left" w:pos="57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создавать условия для творческого развития ребёнка;</w:t>
      </w:r>
    </w:p>
    <w:p w:rsidR="00B62A05" w:rsidRPr="00D93A32" w:rsidRDefault="00B62A05" w:rsidP="00D93A32">
      <w:pPr>
        <w:pStyle w:val="a3"/>
        <w:numPr>
          <w:ilvl w:val="0"/>
          <w:numId w:val="9"/>
        </w:numPr>
        <w:tabs>
          <w:tab w:val="left" w:pos="57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 прививать навыки рефлексии и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саморефлексии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>;</w:t>
      </w:r>
    </w:p>
    <w:p w:rsidR="00B62A05" w:rsidRPr="00D93A32" w:rsidRDefault="00B62A05" w:rsidP="00D93A32">
      <w:pPr>
        <w:pStyle w:val="a3"/>
        <w:numPr>
          <w:ilvl w:val="0"/>
          <w:numId w:val="9"/>
        </w:numPr>
        <w:tabs>
          <w:tab w:val="left" w:pos="57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 развивать национальное самосознание наряду с межкультурной толерантностью;</w:t>
      </w:r>
    </w:p>
    <w:p w:rsidR="00B62A05" w:rsidRPr="00D93A32" w:rsidRDefault="00B62A05" w:rsidP="00D93A32">
      <w:pPr>
        <w:pStyle w:val="a3"/>
        <w:numPr>
          <w:ilvl w:val="0"/>
          <w:numId w:val="9"/>
        </w:numPr>
        <w:tabs>
          <w:tab w:val="left" w:pos="57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создавать ситуации для самореализации личности ребёнка;</w:t>
      </w:r>
    </w:p>
    <w:p w:rsidR="00B62A05" w:rsidRPr="00D93A32" w:rsidRDefault="00B62A05" w:rsidP="00D93A32">
      <w:pPr>
        <w:pStyle w:val="a3"/>
        <w:numPr>
          <w:ilvl w:val="0"/>
          <w:numId w:val="9"/>
        </w:numPr>
        <w:tabs>
          <w:tab w:val="left" w:pos="57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воспитывать в ребёнке самоуважение;</w:t>
      </w:r>
    </w:p>
    <w:p w:rsidR="00B62A05" w:rsidRPr="00D93A32" w:rsidRDefault="00B62A05" w:rsidP="00D93A32">
      <w:pPr>
        <w:pStyle w:val="a3"/>
        <w:numPr>
          <w:ilvl w:val="0"/>
          <w:numId w:val="9"/>
        </w:numPr>
        <w:tabs>
          <w:tab w:val="left" w:pos="57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воспитывать сознательное отношение к обучению, умение преодолевать трудности самостоятельно;</w:t>
      </w:r>
    </w:p>
    <w:p w:rsidR="00B62A05" w:rsidRPr="00D93A32" w:rsidRDefault="00B62A05" w:rsidP="00D93A32">
      <w:pPr>
        <w:pStyle w:val="a3"/>
        <w:numPr>
          <w:ilvl w:val="0"/>
          <w:numId w:val="9"/>
        </w:numPr>
        <w:tabs>
          <w:tab w:val="left" w:pos="57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способствовать формированию чувства успешности;</w:t>
      </w:r>
    </w:p>
    <w:p w:rsidR="00B62A05" w:rsidRPr="00D93A32" w:rsidRDefault="00B62A05" w:rsidP="00D93A32">
      <w:pPr>
        <w:pStyle w:val="a3"/>
        <w:numPr>
          <w:ilvl w:val="0"/>
          <w:numId w:val="9"/>
        </w:numPr>
        <w:tabs>
          <w:tab w:val="left" w:pos="57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развивать интерес и уважение к культуре, истории, особенностям жизни стран изучаемого языка;</w:t>
      </w:r>
    </w:p>
    <w:p w:rsidR="00B62A05" w:rsidRPr="004C7749" w:rsidRDefault="00B62A05" w:rsidP="004C7749">
      <w:pPr>
        <w:pStyle w:val="a3"/>
        <w:numPr>
          <w:ilvl w:val="0"/>
          <w:numId w:val="9"/>
        </w:numPr>
        <w:tabs>
          <w:tab w:val="left" w:pos="577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раскрывать общеобразовательную и практическую ценность владения несколькими иностранными языками</w:t>
      </w:r>
    </w:p>
    <w:p w:rsidR="00B62A05" w:rsidRPr="00D93A32" w:rsidRDefault="00B62A05" w:rsidP="00D93A32">
      <w:pPr>
        <w:tabs>
          <w:tab w:val="left" w:pos="577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 </w:t>
      </w:r>
      <w:r w:rsidRPr="00D93A32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  <w:r w:rsidRPr="00D93A32">
        <w:rPr>
          <w:rFonts w:ascii="Times New Roman" w:hAnsi="Times New Roman" w:cs="Times New Roman"/>
          <w:sz w:val="24"/>
          <w:szCs w:val="24"/>
        </w:rPr>
        <w:t xml:space="preserve">: на уроках используются организационные формы, нацеливающие школьников распределять работу с соседом по парте, меняться ролями, проверять работу друг друга, выполнять работу в малых группах, брать и давать интервью, выступать в роли гида. В качестве видов контроля выделяются на уровне школы: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 xml:space="preserve">, промежуточный, итоговый. </w:t>
      </w:r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 xml:space="preserve">Текущий </w:t>
      </w:r>
      <w:proofErr w:type="gramStart"/>
      <w:r w:rsidRPr="00D93A32">
        <w:rPr>
          <w:rFonts w:ascii="Times New Roman" w:hAnsi="Times New Roman" w:cs="Times New Roman"/>
          <w:b/>
          <w:i/>
          <w:sz w:val="24"/>
          <w:szCs w:val="24"/>
        </w:rPr>
        <w:t>контроль</w:t>
      </w:r>
      <w:r w:rsidRPr="00D93A3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 xml:space="preserve"> выполнением задач обучения фактически проводится на каждом занятии. Объектами контроля могут быть как виды речевой деятельности (говорение,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>, чтение, письмо), так и лексические и грамматические навыки школьников.</w:t>
      </w:r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 </w:t>
      </w:r>
      <w:r w:rsidRPr="00D93A32">
        <w:rPr>
          <w:rFonts w:ascii="Times New Roman" w:hAnsi="Times New Roman" w:cs="Times New Roman"/>
          <w:b/>
          <w:i/>
          <w:sz w:val="24"/>
          <w:szCs w:val="24"/>
        </w:rPr>
        <w:t>Промежуточный контроль</w:t>
      </w:r>
      <w:r w:rsidRPr="00D93A32">
        <w:rPr>
          <w:rFonts w:ascii="Times New Roman" w:hAnsi="Times New Roman" w:cs="Times New Roman"/>
          <w:sz w:val="24"/>
          <w:szCs w:val="24"/>
        </w:rPr>
        <w:t xml:space="preserve"> проводится в конце цепочки уроков, четверти и ориентирован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 xml:space="preserve"> же объекты. Он может носить тестовый характер и проводиться в форме контрольных диктантов с грамматическим заданием. </w:t>
      </w:r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>Итоговый контроль</w:t>
      </w:r>
      <w:r w:rsidRPr="00D93A32">
        <w:rPr>
          <w:rFonts w:ascii="Times New Roman" w:hAnsi="Times New Roman" w:cs="Times New Roman"/>
          <w:sz w:val="24"/>
          <w:szCs w:val="24"/>
        </w:rPr>
        <w:t xml:space="preserve"> осуществляется школой в конце каждого учебного года. Проверке главным образом подвергаются умения во всех видах речевой деятельности. Формы текущего, промежуточного и итогового контроля:</w:t>
      </w:r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lastRenderedPageBreak/>
        <w:t xml:space="preserve">-тесты (грамматические,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 - грамматические, тесты по чтению и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>),</w:t>
      </w:r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-письменные контрольные работы, </w:t>
      </w:r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-устный опрос,</w:t>
      </w:r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 -контроль знания лексики, </w:t>
      </w:r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- также (исходя из возможностей класса) проектная деятельност</w:t>
      </w:r>
      <w:r w:rsidR="00BC42FE" w:rsidRPr="00D93A32">
        <w:rPr>
          <w:rFonts w:ascii="Times New Roman" w:hAnsi="Times New Roman" w:cs="Times New Roman"/>
          <w:sz w:val="24"/>
          <w:szCs w:val="24"/>
        </w:rPr>
        <w:t>ь.</w:t>
      </w:r>
    </w:p>
    <w:p w:rsidR="00B62A05" w:rsidRPr="00D93A32" w:rsidRDefault="00B62A05" w:rsidP="00D93A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3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32">
        <w:rPr>
          <w:rFonts w:ascii="Times New Roman" w:hAnsi="Times New Roman" w:cs="Times New Roman"/>
          <w:b/>
          <w:sz w:val="24"/>
          <w:szCs w:val="24"/>
        </w:rPr>
        <w:t>Ученик на базовом уровне получит возможность научиться: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>Говорение, диалогическая речь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 вести диалог/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 в ситуациях неофициального общения в рамках изученной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тематики;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 при помощи разнообразных языковых средств без подготовки инициировать,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поддерживать и заканчивать беседу на темы, включённые в раздел «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Предметное</w:t>
      </w:r>
      <w:proofErr w:type="gramEnd"/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содержание речи»;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 выражать и аргументировать личную точку зрения;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 запрашивать информацию и обмениваться информацией в пределах изученной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тематики;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 обращаться за разъяснениями, уточняя интересующую информацию.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>Говорение, монологическая речь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 формулировать несложные связные высказывания с использованием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A32">
        <w:rPr>
          <w:rFonts w:ascii="Times New Roman" w:hAnsi="Times New Roman" w:cs="Times New Roman"/>
          <w:sz w:val="24"/>
          <w:szCs w:val="24"/>
        </w:rPr>
        <w:t>коммуникативных типов речи (описание, повествование, рассуждение,</w:t>
      </w:r>
      <w:proofErr w:type="gramEnd"/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характеристика) в рамках тем, включённых в раздел «Предметное содержание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речи»;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 передавать основное содержание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>/ увиденного/услышанного;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lastRenderedPageBreak/>
        <w:t> давать краткие описания и/или комментарии с опорой на нелинейный текст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(таблицы, графики);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 строить высказывание на основе изображения с опорой или без опоры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 xml:space="preserve"> ключевые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слова/план/вопросы.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93A32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 понимать основное содержание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 xml:space="preserve"> аутентичных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 различных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стилей и жанров монологического и диалогического характера в рамках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изученной</w:t>
      </w:r>
      <w:proofErr w:type="gramEnd"/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тематики с четким нормативным произношением;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 выборочное понимание запрашиваемой информации из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 xml:space="preserve"> аутентичных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 различных жанров монологического и диалогического характера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рамках изученной тематики, характеризующихся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чётким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 xml:space="preserve"> нормативным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произношением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>Чтение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читать и понимать несложные аутентичные тексты различных стилей и жанров, используя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основные виды чтения (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ознакомительное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>, изучающее, поисковое/просмотровое) в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зависимости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 xml:space="preserve"> коммуникативной задачи;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 отделять в несложных аутентичных текстах различных стилей и жанров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главную</w:t>
      </w:r>
      <w:proofErr w:type="gramEnd"/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информацию от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второстепенной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>, выявлять наиболее значимые факты.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 писать несложные связные тексты по изученной тематике;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 писать личное (электронное) письмо, заполнять анкету, письменно излагать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сведения о себе в форме, принятой в стране/странах изучаемого языка;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 письменно выражать свою точку зрения в рамках тем, включённых в раздел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«Предметное содержание речи», в форме рассуждения, приводя аргументы и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lastRenderedPageBreak/>
        <w:t>примеры.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>Языковые навыки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 владеть орфографическими навыками в рамках тем, включённых в раздел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«Предметное содержание речи»;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 расставлять в тексте знаки препинания в соответствии с нормами пунктуации.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 владеть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слухопроизносительными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 навыками в рамках тем, включенных в раздел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«Предметное содержание речи»;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 владеть навыками ритмико-интонационного оформления речи в зависимости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коммуникативной ситуации.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 распознавать и употреблять в речи лексические единицы в рамках тем,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3A32">
        <w:rPr>
          <w:rFonts w:ascii="Times New Roman" w:hAnsi="Times New Roman" w:cs="Times New Roman"/>
          <w:sz w:val="24"/>
          <w:szCs w:val="24"/>
        </w:rPr>
        <w:t>включённых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 xml:space="preserve"> в раздел «Предметное содержание речи»;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 определять принадлежность слов к частям речи по аффиксам;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догадываться о значении отдельных слов на основе сходства с родным языком,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словообразовательным элементам и контексту;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 распознавать и употреблять различные средства связи в тексте для обеспечения его</w:t>
      </w:r>
    </w:p>
    <w:p w:rsidR="009268B9" w:rsidRPr="00D93A32" w:rsidRDefault="009268B9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целостности.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курса</w:t>
      </w:r>
    </w:p>
    <w:p w:rsidR="00B62A05" w:rsidRPr="004C7749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C7749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содержательные линии: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t xml:space="preserve">• коммуникативные умения в основных видах речевой деятельности: </w:t>
      </w:r>
      <w:proofErr w:type="spellStart"/>
      <w:r w:rsidRPr="00D93A32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D93A32">
        <w:rPr>
          <w:rFonts w:ascii="Times New Roman" w:eastAsia="Times New Roman" w:hAnsi="Times New Roman" w:cs="Times New Roman"/>
          <w:sz w:val="24"/>
          <w:szCs w:val="24"/>
        </w:rPr>
        <w:t>, говорении, чтении и письме;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lastRenderedPageBreak/>
        <w:t>• языковые навыки пользования лексическими, грамматическими, фонетическими и орфографическими средствами языка;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t>• социокультурная осведомлённость и умения межкультурного общения;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речи.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t>1. Увлечения и интересы, связь с предыдущими поколениями. Географическое положение климат, население, крупные города, достопримечательности. Путешествие по своей стране и за рубежом. Изучение иностранных языков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t>2. Общение в семье и в школе. Образование и профессии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t>3. Общение в семье и в школе. Семейные традиции. Домашние обязанности. Связь с предыдущими поколениями. Отношения поколений в семье. Семейные истории. Переписка с друзьями. Система ценностей.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t>4. Развитие языка. Диалекты. Молодёжный сленг. Выдающиеся личности, повлиявшие на развитие культуры и науки России и стран изучаемого языка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t>5. Прогресс в науке. Современные профессии. Образование и профессии. Новые информационные технологии. Робототехника.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t>6. Энергосбережение. Последствия изменения климата. Деятельность различных организаций по защите окружающей среды. Общество потребления. Природные ресурсы. Возобновляемые источники энергии. Изменение климата и глобальное потепление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t>7. Географическое положение, климат, население, крупные города, достопримечательности. Политические и экономические системы. Выдающиеся личности в истории стран изучаемого языка.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t>8. Новые информационные технологии. Изучение иностранных языков. Общество потребления. Здоровый образ жизни. Дистанционное образование. Развитие языка.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t>9. Здоровый образ жизни. Увлечения и интересы. Активный отдых. Экстремальные виды спорта</w:t>
      </w:r>
    </w:p>
    <w:p w:rsidR="00AA01B8" w:rsidRPr="004C7749" w:rsidRDefault="00AA01B8" w:rsidP="00D93A32">
      <w:pPr>
        <w:tabs>
          <w:tab w:val="left" w:pos="1125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749">
        <w:rPr>
          <w:rFonts w:ascii="Times New Roman" w:eastAsia="Times New Roman" w:hAnsi="Times New Roman" w:cs="Times New Roman"/>
          <w:b/>
          <w:sz w:val="24"/>
          <w:szCs w:val="24"/>
        </w:rPr>
        <w:t xml:space="preserve">10 класс </w:t>
      </w:r>
    </w:p>
    <w:p w:rsidR="00B62A05" w:rsidRPr="00D93A32" w:rsidRDefault="007818C0" w:rsidP="00D93A32">
      <w:pPr>
        <w:tabs>
          <w:tab w:val="left" w:pos="112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</w:rPr>
        <w:t>Тема</w:t>
      </w: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 xml:space="preserve"> 1.</w:t>
      </w:r>
      <w:r w:rsidRPr="00D93A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2A05" w:rsidRPr="00D93A32">
        <w:rPr>
          <w:rFonts w:ascii="Times New Roman" w:eastAsia="Times New Roman" w:hAnsi="Times New Roman" w:cs="Times New Roman"/>
          <w:b/>
          <w:sz w:val="24"/>
          <w:szCs w:val="24"/>
        </w:rPr>
        <w:t>Отпуск и каникулы</w:t>
      </w:r>
      <w:r w:rsidR="00B62A05" w:rsidRPr="00D93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lastRenderedPageBreak/>
        <w:t>Разные способы проведения каникул. Летние развлечения. Какие недостатки и преимущества имеют разные виды отдыха? Подготовка к путешествию. Что важно сделать при планировании отдыха? Мой летний отдых, рассказы о путешествиях. Обсуждение с друзьями вариантов летнего отдыха, выбор оптимального направления для летнего отдыха. Отпуск без родителей: плюсы и минусы. Какие страны выбирают для отдыха жители России и Германии? Проект: написание туристического проспекта о своем регионе для немецких туристов. Самостоятельная работа по теме «Отпуск и каникулы»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8C0" w:rsidRPr="00D93A32">
        <w:rPr>
          <w:rFonts w:ascii="Times New Roman" w:eastAsia="Times New Roman" w:hAnsi="Times New Roman" w:cs="Times New Roman"/>
          <w:b/>
          <w:i/>
          <w:sz w:val="24"/>
          <w:szCs w:val="24"/>
        </w:rPr>
        <w:t>Тема</w:t>
      </w:r>
      <w:r w:rsidR="007818C0" w:rsidRPr="00D93A32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="007818C0" w:rsidRPr="00D93A32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7818C0" w:rsidRPr="00D93A32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>.</w:t>
      </w:r>
      <w:r w:rsidR="007818C0" w:rsidRPr="00D93A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A32">
        <w:rPr>
          <w:rFonts w:ascii="Times New Roman" w:eastAsia="Times New Roman" w:hAnsi="Times New Roman" w:cs="Times New Roman"/>
          <w:b/>
          <w:sz w:val="24"/>
          <w:szCs w:val="24"/>
        </w:rPr>
        <w:t>Школа и школьная жизнь</w:t>
      </w:r>
      <w:r w:rsidRPr="00D93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t>Школьная система в Германии. Типы школ. Каким образом немецкие школьники выбирают индивидуальную траекторию обучения? Почему школьникам нравится и не нравится учиться? Каким образом можно проявлять свою активную общественную позицию в школе? Старшая ступень в гимназии. Особенности учебного процесса. Мобильные телефоны в средней школе: за и против. Проект: Брошюра о своей школе на немецком языке. Самостоятельная работа по теме «Школа и школьная жизнь»</w:t>
      </w:r>
    </w:p>
    <w:p w:rsidR="00B62A05" w:rsidRPr="00D93A32" w:rsidRDefault="007818C0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</w:rPr>
        <w:t>Тема 3</w:t>
      </w: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>.</w:t>
      </w: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62A05" w:rsidRPr="00D93A32">
        <w:rPr>
          <w:rFonts w:ascii="Times New Roman" w:eastAsia="Times New Roman" w:hAnsi="Times New Roman" w:cs="Times New Roman"/>
          <w:b/>
          <w:sz w:val="24"/>
          <w:szCs w:val="24"/>
        </w:rPr>
        <w:t>Моя семья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t>Отношения родител</w:t>
      </w:r>
      <w:r w:rsidR="007818C0" w:rsidRPr="00D93A3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93A32">
        <w:rPr>
          <w:rFonts w:ascii="Times New Roman" w:eastAsia="Times New Roman" w:hAnsi="Times New Roman" w:cs="Times New Roman"/>
          <w:sz w:val="24"/>
          <w:szCs w:val="24"/>
        </w:rPr>
        <w:t xml:space="preserve">ей и детей. Оценка своих чувств. Родители о детях. Что обе стороны желают изменить в своих отношениях? Черты характера. Какими бы хотели видеть друг друга дети и родители? Какие качества являются для них определяющими? Кто является примером </w:t>
      </w:r>
      <w:proofErr w:type="gramStart"/>
      <w:r w:rsidRPr="00D93A3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93A32">
        <w:rPr>
          <w:rFonts w:ascii="Times New Roman" w:eastAsia="Times New Roman" w:hAnsi="Times New Roman" w:cs="Times New Roman"/>
          <w:sz w:val="24"/>
          <w:szCs w:val="24"/>
        </w:rPr>
        <w:t xml:space="preserve"> немецкой </w:t>
      </w:r>
      <w:proofErr w:type="spellStart"/>
      <w:r w:rsidRPr="00D93A32">
        <w:rPr>
          <w:rFonts w:ascii="Times New Roman" w:eastAsia="Times New Roman" w:hAnsi="Times New Roman" w:cs="Times New Roman"/>
          <w:sz w:val="24"/>
          <w:szCs w:val="24"/>
        </w:rPr>
        <w:t>молодѐжи</w:t>
      </w:r>
      <w:proofErr w:type="spellEnd"/>
      <w:r w:rsidRPr="00D93A32">
        <w:rPr>
          <w:rFonts w:ascii="Times New Roman" w:eastAsia="Times New Roman" w:hAnsi="Times New Roman" w:cs="Times New Roman"/>
          <w:sz w:val="24"/>
          <w:szCs w:val="24"/>
        </w:rPr>
        <w:t xml:space="preserve">? Сослагательное наклонение: конъюнктив II. Какие отношения складываются между братьями и сестрами? Каким образом можно наладить отношения в семье? Что такое семейная конференция и как совместное проведение времени способствует </w:t>
      </w:r>
      <w:proofErr w:type="spellStart"/>
      <w:r w:rsidRPr="00D93A32">
        <w:rPr>
          <w:rFonts w:ascii="Times New Roman" w:eastAsia="Times New Roman" w:hAnsi="Times New Roman" w:cs="Times New Roman"/>
          <w:sz w:val="24"/>
          <w:szCs w:val="24"/>
        </w:rPr>
        <w:t>взаимопониманию</w:t>
      </w:r>
      <w:proofErr w:type="gramStart"/>
      <w:r w:rsidRPr="00D93A32">
        <w:rPr>
          <w:rFonts w:ascii="Times New Roman" w:eastAsia="Times New Roman" w:hAnsi="Times New Roman" w:cs="Times New Roman"/>
          <w:sz w:val="24"/>
          <w:szCs w:val="24"/>
        </w:rPr>
        <w:t>?К</w:t>
      </w:r>
      <w:proofErr w:type="gramEnd"/>
      <w:r w:rsidRPr="00D93A32">
        <w:rPr>
          <w:rFonts w:ascii="Times New Roman" w:eastAsia="Times New Roman" w:hAnsi="Times New Roman" w:cs="Times New Roman"/>
          <w:sz w:val="24"/>
          <w:szCs w:val="24"/>
        </w:rPr>
        <w:t>акой</w:t>
      </w:r>
      <w:proofErr w:type="spellEnd"/>
      <w:r w:rsidRPr="00D93A32">
        <w:rPr>
          <w:rFonts w:ascii="Times New Roman" w:eastAsia="Times New Roman" w:hAnsi="Times New Roman" w:cs="Times New Roman"/>
          <w:sz w:val="24"/>
          <w:szCs w:val="24"/>
        </w:rPr>
        <w:t xml:space="preserve"> ты видишь свою собственную семью? Представители известных семейств. Повторение по теме «Моя семья».</w:t>
      </w:r>
    </w:p>
    <w:p w:rsidR="00B62A05" w:rsidRPr="00D93A32" w:rsidRDefault="007818C0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</w:rPr>
        <w:t>Тема</w:t>
      </w: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>.</w:t>
      </w:r>
      <w:r w:rsidRPr="00D93A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2A05" w:rsidRPr="00D93A32">
        <w:rPr>
          <w:rFonts w:ascii="Times New Roman" w:eastAsia="Times New Roman" w:hAnsi="Times New Roman" w:cs="Times New Roman"/>
          <w:b/>
          <w:sz w:val="24"/>
          <w:szCs w:val="24"/>
        </w:rPr>
        <w:t xml:space="preserve">Мир книг 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t>Почему чтение важно для развития личности? По каким причинам молодежь (не</w:t>
      </w:r>
      <w:proofErr w:type="gramStart"/>
      <w:r w:rsidRPr="00D93A32">
        <w:rPr>
          <w:rFonts w:ascii="Times New Roman" w:eastAsia="Times New Roman" w:hAnsi="Times New Roman" w:cs="Times New Roman"/>
          <w:sz w:val="24"/>
          <w:szCs w:val="24"/>
        </w:rPr>
        <w:t>)ч</w:t>
      </w:r>
      <w:proofErr w:type="gramEnd"/>
      <w:r w:rsidRPr="00D93A32">
        <w:rPr>
          <w:rFonts w:ascii="Times New Roman" w:eastAsia="Times New Roman" w:hAnsi="Times New Roman" w:cs="Times New Roman"/>
          <w:sz w:val="24"/>
          <w:szCs w:val="24"/>
        </w:rPr>
        <w:t>итает книги? Как можно мотивировать своих друзей к чтению? Какие книги популярны среди немецкой молодежи? Какие существуют литературные жанры? Чем они характеризуются? Где молодые люди обычно читают? Сказки братьев Гримм. Воспоминание о детстве. Придаточные относительные предложения. Самостоятельная работа по теме «Мир книг»</w:t>
      </w:r>
    </w:p>
    <w:p w:rsidR="00B62A05" w:rsidRPr="00D93A32" w:rsidRDefault="007818C0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</w:rPr>
        <w:t>Тема 5</w:t>
      </w: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>.</w:t>
      </w:r>
      <w:r w:rsidRPr="00D93A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2A05" w:rsidRPr="00D93A32">
        <w:rPr>
          <w:rFonts w:ascii="Times New Roman" w:eastAsia="Times New Roman" w:hAnsi="Times New Roman" w:cs="Times New Roman"/>
          <w:b/>
          <w:sz w:val="24"/>
          <w:szCs w:val="24"/>
        </w:rPr>
        <w:t xml:space="preserve">Научно-технический прогресс 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Какие известные и важные изобретения были сделаны немецкими учеными. Как используются эти изобретения сейчас? Какие преимущества имеет научно-технический прогресс? Обмен </w:t>
      </w:r>
      <w:proofErr w:type="gramStart"/>
      <w:r w:rsidRPr="00D93A32">
        <w:rPr>
          <w:rFonts w:ascii="Times New Roman" w:eastAsia="Times New Roman" w:hAnsi="Times New Roman" w:cs="Times New Roman"/>
          <w:sz w:val="24"/>
          <w:szCs w:val="24"/>
        </w:rPr>
        <w:t>мнениями</w:t>
      </w:r>
      <w:proofErr w:type="gramEnd"/>
      <w:r w:rsidRPr="00D93A32">
        <w:rPr>
          <w:rFonts w:ascii="Times New Roman" w:eastAsia="Times New Roman" w:hAnsi="Times New Roman" w:cs="Times New Roman"/>
          <w:sz w:val="24"/>
          <w:szCs w:val="24"/>
        </w:rPr>
        <w:t xml:space="preserve">: какое изобретение оказало наибольшее влияние на развитие общества. Как помогает компьютер осуществлять работу в офисе? Генные технологии. Их виды и особенности. Какое влияние оказывает развитие генной инженерии на организм человека: плюсы и минусы. </w:t>
      </w:r>
      <w:proofErr w:type="gramStart"/>
      <w:r w:rsidRPr="00D93A32">
        <w:rPr>
          <w:rFonts w:ascii="Times New Roman" w:eastAsia="Times New Roman" w:hAnsi="Times New Roman" w:cs="Times New Roman"/>
          <w:sz w:val="24"/>
          <w:szCs w:val="24"/>
        </w:rPr>
        <w:t>Проект: постеры, посвященные российским и немецким лауреатам Нобелевской премии.</w:t>
      </w:r>
      <w:proofErr w:type="gramEnd"/>
      <w:r w:rsidRPr="00D93A32">
        <w:rPr>
          <w:rFonts w:ascii="Times New Roman" w:eastAsia="Times New Roman" w:hAnsi="Times New Roman" w:cs="Times New Roman"/>
          <w:sz w:val="24"/>
          <w:szCs w:val="24"/>
        </w:rPr>
        <w:t xml:space="preserve"> Повторение по теме «Научно-технический прогресс».</w:t>
      </w:r>
    </w:p>
    <w:p w:rsidR="00B62A05" w:rsidRPr="00D93A32" w:rsidRDefault="007818C0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</w:rPr>
        <w:t>Тема</w:t>
      </w: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  </w:t>
      </w:r>
      <w:r w:rsidR="00B62A05" w:rsidRPr="00D93A32">
        <w:rPr>
          <w:rFonts w:ascii="Times New Roman" w:eastAsia="Times New Roman" w:hAnsi="Times New Roman" w:cs="Times New Roman"/>
          <w:b/>
          <w:sz w:val="24"/>
          <w:szCs w:val="24"/>
        </w:rPr>
        <w:t>Изменения климата и его последствия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t>Какие основные последствия загрязнения окружающей среды вы можете назвать? Из-за каких действий человека это происходит? Что такое парниковый эффект? Что является его причиной и следствием? Деятельность природоохранных организаций. Участие молодежи в проектах природоохранных организаций. Что нужно сделать в быту для охраны окружающей среды. Как можно охранять окружающую среду каждый день. Акции по защите окружающей среды в Германии и России. Самостоятельная работа по теме «Изменения климата и его последствия»</w:t>
      </w:r>
    </w:p>
    <w:p w:rsidR="00B62A05" w:rsidRPr="00D93A32" w:rsidRDefault="007818C0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</w:rPr>
        <w:t>Тема</w:t>
      </w: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>.</w:t>
      </w: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62A05" w:rsidRPr="00D93A32">
        <w:rPr>
          <w:rFonts w:ascii="Times New Roman" w:eastAsia="Times New Roman" w:hAnsi="Times New Roman" w:cs="Times New Roman"/>
          <w:b/>
          <w:sz w:val="24"/>
          <w:szCs w:val="24"/>
        </w:rPr>
        <w:t>Германия тогда и сейчас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t xml:space="preserve">Основные события Второй мировой войны. Разделение Германии после ВОВ. Различие послевоенного развития Западной и Восточной Германии. Падение Берлинской стены. Какие чувства оно вызвало? Политическая система Германии. Основные ветви власти. Участие молодежи Германии в политической жизни. Немецкие бренды. Проект: сравнительный анализ политических систем Германии, Австрии, Швейцарии и России. Повторение по теме «Германия тогда и сейчас». </w:t>
      </w:r>
    </w:p>
    <w:p w:rsidR="00B62A05" w:rsidRPr="00D93A32" w:rsidRDefault="007818C0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</w:rPr>
        <w:t>Тема</w:t>
      </w: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  <w:lang w:val="de-DE"/>
        </w:rPr>
        <w:t>.</w:t>
      </w: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62A05" w:rsidRPr="00D93A32">
        <w:rPr>
          <w:rFonts w:ascii="Times New Roman" w:eastAsia="Times New Roman" w:hAnsi="Times New Roman" w:cs="Times New Roman"/>
          <w:b/>
          <w:sz w:val="24"/>
          <w:szCs w:val="24"/>
        </w:rPr>
        <w:t xml:space="preserve">Цифровые средства информации 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t xml:space="preserve">Какими электронными устройствами пользуются молодые люди в Германии и России. С какой целью молодые люди пользуются электронными устройствами? Зачем молодые люди используют Интернет? Телефон или смартфон? Какие новые функции важнее, чем телефонные разговоры? Для чего используются приложения в смартфонах. Какие приложения кажутся вам наиболее полезными? Компьютер и Интернет в школе: за и против. Какие проблемы могут быть связаны с использованием электронных устройств. Проект: возможности Интернета для самостоятельного изучения иностранных языков. Самостоятельная работа по теме «Цифровые средства информации» </w:t>
      </w:r>
    </w:p>
    <w:p w:rsidR="004C7749" w:rsidRDefault="004C7749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A05" w:rsidRPr="00D93A32" w:rsidRDefault="007818C0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Тема 9.</w:t>
      </w:r>
      <w:r w:rsidRPr="00D93A3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62A05" w:rsidRPr="00D93A32">
        <w:rPr>
          <w:rFonts w:ascii="Times New Roman" w:eastAsia="Times New Roman" w:hAnsi="Times New Roman" w:cs="Times New Roman"/>
          <w:b/>
          <w:sz w:val="24"/>
          <w:szCs w:val="24"/>
        </w:rPr>
        <w:t>Свободное время с пользой</w:t>
      </w:r>
    </w:p>
    <w:p w:rsidR="00B62A05" w:rsidRPr="00D93A32" w:rsidRDefault="00B62A05" w:rsidP="00D93A32">
      <w:pPr>
        <w:tabs>
          <w:tab w:val="left" w:pos="112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sz w:val="24"/>
          <w:szCs w:val="24"/>
        </w:rPr>
        <w:t>Чем занимаются молодые люди в Германии в свободное время? Интересные хобби и кружки. Где можно интересно отметить окончание 10 класса? Обмен мнениями и предложение вариантов праздника. Чем охотнее занимаются молодежь и люди в возрасте. Есть ли отличия? Необычные способы времяпрепровождения юношей и девушек. Экстремальные виды спорта. Плюсы и минусы. Нужно ли запретить молодым людям заниматься экстремальными видами спорта? Хобби типичные для мужчин и женщин. Может девушка быть успешной в необычном для нее увлечении? Повторение по теме «Цифровые ср</w:t>
      </w:r>
      <w:bookmarkStart w:id="0" w:name="_GoBack"/>
      <w:bookmarkEnd w:id="0"/>
      <w:r w:rsidRPr="00D93A32">
        <w:rPr>
          <w:rFonts w:ascii="Times New Roman" w:eastAsia="Times New Roman" w:hAnsi="Times New Roman" w:cs="Times New Roman"/>
          <w:sz w:val="24"/>
          <w:szCs w:val="24"/>
        </w:rPr>
        <w:t xml:space="preserve">едства информации». </w:t>
      </w:r>
    </w:p>
    <w:p w:rsidR="00AA01B8" w:rsidRPr="004C7749" w:rsidRDefault="00AA01B8" w:rsidP="00D93A32">
      <w:pPr>
        <w:tabs>
          <w:tab w:val="left" w:pos="535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7749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p w:rsidR="00B62A05" w:rsidRPr="00D93A32" w:rsidRDefault="00B62A05" w:rsidP="00D93A32">
      <w:pPr>
        <w:tabs>
          <w:tab w:val="left" w:pos="535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D93A3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1.</w:t>
      </w:r>
      <w:r w:rsidRPr="00D93A32">
        <w:rPr>
          <w:rFonts w:ascii="Times New Roman" w:hAnsi="Times New Roman" w:cs="Times New Roman"/>
          <w:b/>
          <w:sz w:val="24"/>
          <w:szCs w:val="24"/>
        </w:rPr>
        <w:t xml:space="preserve"> Культурные путешествия</w:t>
      </w:r>
    </w:p>
    <w:p w:rsidR="00B62A05" w:rsidRPr="00D93A32" w:rsidRDefault="00BC42FE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О</w:t>
      </w:r>
      <w:r w:rsidR="00B62A05" w:rsidRPr="00D93A32">
        <w:rPr>
          <w:rFonts w:ascii="Times New Roman" w:hAnsi="Times New Roman" w:cs="Times New Roman"/>
          <w:sz w:val="24"/>
          <w:szCs w:val="24"/>
        </w:rPr>
        <w:t>бщение с друзьями и знакомыми. Переписка с друзьями. Путешествие по своей стране и за рубежом. Увлечения и интересы. Образовательные поездки.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Диалекты. Декоративно-прикладное искусство</w:t>
      </w:r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 xml:space="preserve">Тема 2. </w:t>
      </w:r>
      <w:r w:rsidRPr="00D93A32">
        <w:rPr>
          <w:rFonts w:ascii="Times New Roman" w:hAnsi="Times New Roman" w:cs="Times New Roman"/>
          <w:b/>
          <w:sz w:val="24"/>
          <w:szCs w:val="24"/>
        </w:rPr>
        <w:t>Международные проекты</w:t>
      </w:r>
    </w:p>
    <w:p w:rsidR="00B62A05" w:rsidRPr="00D93A32" w:rsidRDefault="00B62A05" w:rsidP="00D93A3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Знаменитые природные заповедники России и мира. Экотуризм. Космос. Развитие города и регионов. Иностранные языки в профессиональной деятельности и для повседневного общения. Увлечения и интересы. Образовательные поездки.</w:t>
      </w:r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D93A32">
        <w:rPr>
          <w:rFonts w:ascii="Times New Roman" w:hAnsi="Times New Roman" w:cs="Times New Roman"/>
          <w:b/>
          <w:i/>
          <w:sz w:val="24"/>
          <w:szCs w:val="24"/>
          <w:lang w:val="de-DE"/>
        </w:rPr>
        <w:t>3.</w:t>
      </w:r>
      <w:r w:rsidRPr="00D93A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3A32">
        <w:rPr>
          <w:rFonts w:ascii="Times New Roman" w:hAnsi="Times New Roman" w:cs="Times New Roman"/>
          <w:b/>
          <w:sz w:val="24"/>
          <w:szCs w:val="24"/>
        </w:rPr>
        <w:t>Искусство</w:t>
      </w:r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Увлечения и интересы. Молодежные субкультуры. Классическое и современное искусство.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Изобразительные (живопись, архитектура, скульптура, графика) и неизобразительные виды искусства (музыка, театр, кино, хореография).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 xml:space="preserve"> Мода и дизайн как часть культуры. Альтернативные виды искусства</w:t>
      </w:r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D93A32">
        <w:rPr>
          <w:rFonts w:ascii="Times New Roman" w:hAnsi="Times New Roman" w:cs="Times New Roman"/>
          <w:b/>
          <w:i/>
          <w:sz w:val="24"/>
          <w:szCs w:val="24"/>
          <w:lang w:val="de-DE"/>
        </w:rPr>
        <w:t>4.</w:t>
      </w:r>
      <w:r w:rsidRPr="00D93A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93A32">
        <w:rPr>
          <w:rFonts w:ascii="Times New Roman" w:hAnsi="Times New Roman" w:cs="Times New Roman"/>
          <w:b/>
          <w:sz w:val="24"/>
          <w:szCs w:val="24"/>
        </w:rPr>
        <w:t>Любовь и дружба</w:t>
      </w:r>
    </w:p>
    <w:p w:rsidR="00B62A05" w:rsidRPr="00D93A32" w:rsidRDefault="00B62A05" w:rsidP="00D93A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Круг друзей. Дружба и любовь.</w:t>
      </w:r>
      <w:r w:rsidRPr="00D93A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A32">
        <w:rPr>
          <w:rFonts w:ascii="Times New Roman" w:hAnsi="Times New Roman" w:cs="Times New Roman"/>
          <w:sz w:val="24"/>
          <w:szCs w:val="24"/>
        </w:rPr>
        <w:t xml:space="preserve">Общение с друзьями и знакомыми. Переписка с друзьями. </w:t>
      </w:r>
      <w:r w:rsidRPr="00D93A32">
        <w:rPr>
          <w:rFonts w:ascii="Times New Roman" w:eastAsia="Times New Roman" w:hAnsi="Times New Roman" w:cs="Times New Roman"/>
          <w:sz w:val="24"/>
          <w:szCs w:val="24"/>
        </w:rPr>
        <w:t>Выдающиеся личности в истории  стран изучаемого языка</w:t>
      </w:r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D93A3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D93A32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Pr="00D93A32">
        <w:rPr>
          <w:rFonts w:ascii="Times New Roman" w:hAnsi="Times New Roman" w:cs="Times New Roman"/>
          <w:b/>
          <w:sz w:val="24"/>
          <w:szCs w:val="24"/>
        </w:rPr>
        <w:t xml:space="preserve"> Здоровый образ жизни</w:t>
      </w:r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lastRenderedPageBreak/>
        <w:t>Здоровый образ жизни.  Болезни и симптомы. Поход к врачу. Активный отдых. Правильное питание. Современные тенденции в заботе о здоровье: йога, вегетарианство, фитнес</w:t>
      </w:r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D93A3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D93A3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r w:rsidRPr="00D93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>Мода</w:t>
      </w:r>
      <w:proofErr w:type="spellEnd"/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и </w:t>
      </w:r>
      <w:proofErr w:type="spellStart"/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>красота</w:t>
      </w:r>
      <w:proofErr w:type="spellEnd"/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Мода и дизайн как часть культуры. Увлечения и интересы. Общество потребления. Образование и профессии</w:t>
      </w:r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D93A3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D93A3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>Деньги</w:t>
      </w:r>
      <w:proofErr w:type="spellEnd"/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и </w:t>
      </w:r>
      <w:proofErr w:type="spellStart"/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>общество</w:t>
      </w:r>
      <w:proofErr w:type="spellEnd"/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>потребления</w:t>
      </w:r>
      <w:proofErr w:type="spellEnd"/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Общество потребления.</w:t>
      </w:r>
      <w:r w:rsidRPr="00D93A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3A32">
        <w:rPr>
          <w:rFonts w:ascii="Times New Roman" w:hAnsi="Times New Roman" w:cs="Times New Roman"/>
          <w:sz w:val="24"/>
          <w:szCs w:val="24"/>
        </w:rPr>
        <w:t xml:space="preserve">Деньги, покупки.   Самостоятельная жизнь. Система ценностей.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>. Политические и экономические системы. Успех в профессии</w:t>
      </w:r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D93A3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D93A3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>Выбор</w:t>
      </w:r>
      <w:proofErr w:type="spellEnd"/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>профессии</w:t>
      </w:r>
      <w:proofErr w:type="spellEnd"/>
    </w:p>
    <w:p w:rsidR="00B62A05" w:rsidRPr="00D93A32" w:rsidRDefault="00B62A05" w:rsidP="00D93A3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Современные профессии. Планы на будущее, проблемы выбора профессии. Образование и профессии. Карьера и семья. Успех в профессии.  Иностранные языки в профессиональной деятельности и для повседневного общения. Образовательные поездки</w:t>
      </w:r>
    </w:p>
    <w:p w:rsidR="00BC42FE" w:rsidRPr="00D93A32" w:rsidRDefault="00BC42FE" w:rsidP="00D93A3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A05" w:rsidRPr="00D93A32" w:rsidRDefault="00B62A05" w:rsidP="00D93A3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D93A32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Pr="00D93A32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 </w:t>
      </w:r>
      <w:r w:rsidRPr="004C7749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proofErr w:type="spellStart"/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>Ключевые</w:t>
      </w:r>
      <w:proofErr w:type="spellEnd"/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>компетенции</w:t>
      </w:r>
      <w:proofErr w:type="spellEnd"/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– </w:t>
      </w:r>
      <w:proofErr w:type="spellStart"/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>залог</w:t>
      </w:r>
      <w:proofErr w:type="spellEnd"/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D93A32">
        <w:rPr>
          <w:rFonts w:ascii="Times New Roman" w:hAnsi="Times New Roman" w:cs="Times New Roman"/>
          <w:b/>
          <w:sz w:val="24"/>
          <w:szCs w:val="24"/>
          <w:lang w:val="de-DE"/>
        </w:rPr>
        <w:t>успеха</w:t>
      </w:r>
      <w:proofErr w:type="spellEnd"/>
    </w:p>
    <w:p w:rsidR="00E07EBF" w:rsidRPr="00D93A32" w:rsidRDefault="00B62A05" w:rsidP="00D93A32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i/>
          <w:sz w:val="24"/>
          <w:szCs w:val="24"/>
        </w:rPr>
        <w:t>Содержание темы:</w:t>
      </w:r>
      <w:r w:rsidRPr="00D93A32">
        <w:rPr>
          <w:rFonts w:ascii="Times New Roman" w:hAnsi="Times New Roman" w:cs="Times New Roman"/>
          <w:sz w:val="24"/>
          <w:szCs w:val="24"/>
        </w:rPr>
        <w:t xml:space="preserve"> Планы на будущее, проблемы выбора профессии. Образование и профессии.   Успех в профессии.  Иностранные языки в профессиональной деятельности и для повседневного общения. Официальный стиль общения. Особенности жизни в городе. Городская инфраструктура. Особенности жизни в сельской</w:t>
      </w:r>
      <w:r w:rsidR="00D93A32">
        <w:rPr>
          <w:rFonts w:ascii="Times New Roman" w:hAnsi="Times New Roman" w:cs="Times New Roman"/>
          <w:sz w:val="24"/>
          <w:szCs w:val="24"/>
        </w:rPr>
        <w:t xml:space="preserve"> местности. Сельское хозяйство.</w:t>
      </w:r>
    </w:p>
    <w:p w:rsidR="00D93A32" w:rsidRDefault="00D93A32" w:rsidP="00D93A32">
      <w:pPr>
        <w:tabs>
          <w:tab w:val="left" w:pos="520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A05" w:rsidRPr="00D93A32" w:rsidRDefault="00B62A05" w:rsidP="00D93A32">
      <w:pPr>
        <w:tabs>
          <w:tab w:val="left" w:pos="520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B62A05" w:rsidRPr="00D93A32" w:rsidRDefault="00B62A05" w:rsidP="00D93A32">
      <w:pPr>
        <w:tabs>
          <w:tab w:val="left" w:pos="520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1134"/>
        <w:gridCol w:w="1382"/>
      </w:tblGrid>
      <w:tr w:rsidR="00B62A05" w:rsidRPr="00D93A32" w:rsidTr="003D320B">
        <w:trPr>
          <w:trHeight w:val="288"/>
        </w:trPr>
        <w:tc>
          <w:tcPr>
            <w:tcW w:w="6345" w:type="dxa"/>
            <w:vMerge w:val="restart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93" w:type="dxa"/>
            <w:vMerge w:val="restart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 часов</w:t>
            </w:r>
          </w:p>
        </w:tc>
        <w:tc>
          <w:tcPr>
            <w:tcW w:w="2516" w:type="dxa"/>
            <w:gridSpan w:val="2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B62A05" w:rsidRPr="00D93A32" w:rsidTr="003D320B">
        <w:trPr>
          <w:trHeight w:val="263"/>
        </w:trPr>
        <w:tc>
          <w:tcPr>
            <w:tcW w:w="6345" w:type="dxa"/>
            <w:vMerge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38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контр.</w:t>
            </w:r>
          </w:p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B62A05" w:rsidRPr="00D93A32" w:rsidTr="003D320B">
        <w:tc>
          <w:tcPr>
            <w:tcW w:w="634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Urlaub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und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Ferien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Отпуск и каникулы</w:t>
            </w:r>
          </w:p>
        </w:tc>
        <w:tc>
          <w:tcPr>
            <w:tcW w:w="993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A05" w:rsidRPr="00D93A32" w:rsidTr="003D320B">
        <w:tc>
          <w:tcPr>
            <w:tcW w:w="634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Schule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und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Schulleben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Школа и школьная жизнь</w:t>
            </w:r>
          </w:p>
        </w:tc>
        <w:tc>
          <w:tcPr>
            <w:tcW w:w="993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A05" w:rsidRPr="00D93A32" w:rsidTr="003D320B">
        <w:tc>
          <w:tcPr>
            <w:tcW w:w="634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итоговому государственному экзамену 1.</w:t>
            </w:r>
          </w:p>
        </w:tc>
        <w:tc>
          <w:tcPr>
            <w:tcW w:w="993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34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3.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Meine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Familie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ich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</w:t>
            </w: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3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34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4.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Bücherwelt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 книг.</w:t>
            </w:r>
          </w:p>
        </w:tc>
        <w:tc>
          <w:tcPr>
            <w:tcW w:w="993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A05" w:rsidRPr="00D93A32" w:rsidTr="003D320B">
        <w:tc>
          <w:tcPr>
            <w:tcW w:w="634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итоговому государственному экзамену 2.</w:t>
            </w:r>
          </w:p>
        </w:tc>
        <w:tc>
          <w:tcPr>
            <w:tcW w:w="993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34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Wissenschaftlich-technischer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Fortschritt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Научно – технический прогресс. </w:t>
            </w:r>
          </w:p>
        </w:tc>
        <w:tc>
          <w:tcPr>
            <w:tcW w:w="993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34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6.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Klimawandel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und seine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Folgen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климата и его последствия.</w:t>
            </w:r>
          </w:p>
        </w:tc>
        <w:tc>
          <w:tcPr>
            <w:tcW w:w="993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A05" w:rsidRPr="00D93A32" w:rsidTr="003D320B">
        <w:tc>
          <w:tcPr>
            <w:tcW w:w="634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итоговому государственному экзамену 3.</w:t>
            </w:r>
          </w:p>
        </w:tc>
        <w:tc>
          <w:tcPr>
            <w:tcW w:w="993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34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7. Deutschland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damals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heute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 тогда и сегодня.</w:t>
            </w:r>
          </w:p>
        </w:tc>
        <w:tc>
          <w:tcPr>
            <w:tcW w:w="993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34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8.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Digitale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Medien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Цифровые средства  информации.</w:t>
            </w:r>
          </w:p>
        </w:tc>
        <w:tc>
          <w:tcPr>
            <w:tcW w:w="993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A05" w:rsidRPr="00D93A32" w:rsidTr="003D320B">
        <w:tc>
          <w:tcPr>
            <w:tcW w:w="634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итоговому государственному экзамену 4.</w:t>
            </w:r>
          </w:p>
        </w:tc>
        <w:tc>
          <w:tcPr>
            <w:tcW w:w="993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34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9.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Freizeit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sinnvoll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gestalten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Свободное время с пользой.</w:t>
            </w:r>
          </w:p>
        </w:tc>
        <w:tc>
          <w:tcPr>
            <w:tcW w:w="993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34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тренинг к итоговому государственному экзамену.</w:t>
            </w:r>
          </w:p>
        </w:tc>
        <w:tc>
          <w:tcPr>
            <w:tcW w:w="993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34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993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345" w:type="dxa"/>
          </w:tcPr>
          <w:p w:rsidR="00B62A05" w:rsidRPr="00D93A32" w:rsidRDefault="00B62A05" w:rsidP="00D93A32">
            <w:pPr>
              <w:tabs>
                <w:tab w:val="left" w:pos="748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Всего</w:t>
            </w:r>
          </w:p>
        </w:tc>
        <w:tc>
          <w:tcPr>
            <w:tcW w:w="993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1134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часов</w:t>
            </w:r>
          </w:p>
        </w:tc>
        <w:tc>
          <w:tcPr>
            <w:tcW w:w="138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</w:tbl>
    <w:p w:rsidR="00B62A05" w:rsidRPr="00D93A32" w:rsidRDefault="00B62A05" w:rsidP="00D93A32">
      <w:pPr>
        <w:tabs>
          <w:tab w:val="left" w:pos="5205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A05" w:rsidRPr="00D93A32" w:rsidRDefault="00B62A05" w:rsidP="00D93A32">
      <w:pPr>
        <w:tabs>
          <w:tab w:val="left" w:pos="520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A32">
        <w:rPr>
          <w:rFonts w:ascii="Times New Roman" w:eastAsia="Times New Roman" w:hAnsi="Times New Roman" w:cs="Times New Roman"/>
          <w:b/>
          <w:sz w:val="24"/>
          <w:szCs w:val="24"/>
        </w:rPr>
        <w:t>11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992"/>
        <w:gridCol w:w="995"/>
        <w:gridCol w:w="1380"/>
      </w:tblGrid>
      <w:tr w:rsidR="00B62A05" w:rsidRPr="00D93A32" w:rsidTr="003D320B">
        <w:trPr>
          <w:trHeight w:val="312"/>
        </w:trPr>
        <w:tc>
          <w:tcPr>
            <w:tcW w:w="6487" w:type="dxa"/>
            <w:vMerge w:val="restart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" w:name="_Hlk113536775"/>
            <w:r w:rsidRPr="00D93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92" w:type="dxa"/>
            <w:vMerge w:val="restart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 часов</w:t>
            </w:r>
          </w:p>
        </w:tc>
        <w:tc>
          <w:tcPr>
            <w:tcW w:w="2375" w:type="dxa"/>
            <w:gridSpan w:val="2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них  </w:t>
            </w:r>
          </w:p>
        </w:tc>
      </w:tr>
      <w:tr w:rsidR="00B62A05" w:rsidRPr="00D93A32" w:rsidTr="003D320B">
        <w:trPr>
          <w:trHeight w:val="240"/>
        </w:trPr>
        <w:tc>
          <w:tcPr>
            <w:tcW w:w="6487" w:type="dxa"/>
            <w:vMerge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380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</w:t>
            </w:r>
            <w:proofErr w:type="gramStart"/>
            <w:r w:rsidRPr="00D93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93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93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D93A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аботы</w:t>
            </w:r>
          </w:p>
        </w:tc>
      </w:tr>
      <w:tr w:rsidR="00B62A05" w:rsidRPr="00D93A32" w:rsidTr="003D320B">
        <w:tc>
          <w:tcPr>
            <w:tcW w:w="6487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1.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Kulturreisen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Культурные путешествия.</w:t>
            </w:r>
          </w:p>
        </w:tc>
        <w:tc>
          <w:tcPr>
            <w:tcW w:w="99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A05" w:rsidRPr="00D93A32" w:rsidTr="003D320B">
        <w:tc>
          <w:tcPr>
            <w:tcW w:w="6487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Internationale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Projekte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 Международные проекты.</w:t>
            </w:r>
          </w:p>
        </w:tc>
        <w:tc>
          <w:tcPr>
            <w:tcW w:w="99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A05" w:rsidRPr="00D93A32" w:rsidTr="003D320B">
        <w:tc>
          <w:tcPr>
            <w:tcW w:w="6487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итоговому государственному экзамену 1.</w:t>
            </w:r>
          </w:p>
        </w:tc>
        <w:tc>
          <w:tcPr>
            <w:tcW w:w="99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487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3. Was ist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Kunst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? Что такое искусство?</w:t>
            </w:r>
          </w:p>
        </w:tc>
        <w:tc>
          <w:tcPr>
            <w:tcW w:w="99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487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4. Freundschaft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und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Liebe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Дружба и любовь.</w:t>
            </w:r>
          </w:p>
        </w:tc>
        <w:tc>
          <w:tcPr>
            <w:tcW w:w="99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A05" w:rsidRPr="00D93A32" w:rsidTr="003D320B">
        <w:tc>
          <w:tcPr>
            <w:tcW w:w="6487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итоговому государственному экзамену 2.</w:t>
            </w:r>
          </w:p>
        </w:tc>
        <w:tc>
          <w:tcPr>
            <w:tcW w:w="99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487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5.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Gesunde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Lebensweise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Здоровый образ жизни.</w:t>
            </w:r>
          </w:p>
        </w:tc>
        <w:tc>
          <w:tcPr>
            <w:tcW w:w="99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0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487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6. </w:t>
            </w: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Mode</w:t>
            </w: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und</w:t>
            </w: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Sch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ö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nheit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Мода и красота.</w:t>
            </w:r>
          </w:p>
        </w:tc>
        <w:tc>
          <w:tcPr>
            <w:tcW w:w="99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A05" w:rsidRPr="00D93A32" w:rsidTr="003D320B">
        <w:tc>
          <w:tcPr>
            <w:tcW w:w="6487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итоговому государственному экзамену 3.</w:t>
            </w:r>
          </w:p>
        </w:tc>
        <w:tc>
          <w:tcPr>
            <w:tcW w:w="99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487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7.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Konsum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und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Geld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Деньги и общество потребления.</w:t>
            </w:r>
          </w:p>
        </w:tc>
        <w:tc>
          <w:tcPr>
            <w:tcW w:w="99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0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487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8.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Berufswahl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Выбор профессии</w:t>
            </w:r>
          </w:p>
        </w:tc>
        <w:tc>
          <w:tcPr>
            <w:tcW w:w="99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2A05" w:rsidRPr="00D93A32" w:rsidTr="003D320B">
        <w:tc>
          <w:tcPr>
            <w:tcW w:w="6487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к итоговому государственному экзамену 4.</w:t>
            </w:r>
          </w:p>
        </w:tc>
        <w:tc>
          <w:tcPr>
            <w:tcW w:w="99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487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9.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Schlüsselkompetenzen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für den </w:t>
            </w:r>
            <w:proofErr w:type="spellStart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Erfolg</w:t>
            </w:r>
            <w:proofErr w:type="spellEnd"/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Ключевые</w:t>
            </w: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компетенции</w:t>
            </w: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- </w:t>
            </w: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залог</w:t>
            </w: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успеха</w:t>
            </w: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9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0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487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Итоговый тренинг к итоговому государственному экзамену.</w:t>
            </w:r>
          </w:p>
        </w:tc>
        <w:tc>
          <w:tcPr>
            <w:tcW w:w="99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487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уроки.</w:t>
            </w:r>
          </w:p>
        </w:tc>
        <w:tc>
          <w:tcPr>
            <w:tcW w:w="99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B62A05" w:rsidRPr="00D93A32" w:rsidTr="003D320B">
        <w:tc>
          <w:tcPr>
            <w:tcW w:w="6487" w:type="dxa"/>
          </w:tcPr>
          <w:p w:rsidR="00B62A05" w:rsidRPr="00D93A32" w:rsidRDefault="00B62A05" w:rsidP="00D93A32">
            <w:pPr>
              <w:tabs>
                <w:tab w:val="left" w:pos="748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Всего</w:t>
            </w:r>
          </w:p>
        </w:tc>
        <w:tc>
          <w:tcPr>
            <w:tcW w:w="992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5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80" w:type="dxa"/>
          </w:tcPr>
          <w:p w:rsidR="00B62A05" w:rsidRPr="00D93A32" w:rsidRDefault="00B62A05" w:rsidP="00D93A32">
            <w:pPr>
              <w:tabs>
                <w:tab w:val="left" w:pos="17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bookmarkEnd w:id="1"/>
    </w:tbl>
    <w:p w:rsidR="00B62A05" w:rsidRPr="00D93A32" w:rsidRDefault="00B62A05" w:rsidP="00D93A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A05" w:rsidRPr="00D93A32" w:rsidRDefault="00B62A05" w:rsidP="00D93A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DFE" w:rsidRPr="00D93A32" w:rsidRDefault="003C0DFE" w:rsidP="00D93A32">
      <w:pPr>
        <w:tabs>
          <w:tab w:val="left" w:pos="322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3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AF3C58" w:rsidRPr="00D93A32" w:rsidRDefault="00AF3C58" w:rsidP="00D93A32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 М. А. Немецкий язык. Книга для учителя. 10 класс: учебное пособие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F3C58" w:rsidRPr="00D93A32" w:rsidRDefault="00AF3C58" w:rsidP="00D93A32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общеобразовательных организаций: баз</w:t>
      </w:r>
      <w:r w:rsidR="00453465" w:rsidRPr="00D93A32">
        <w:rPr>
          <w:rFonts w:ascii="Times New Roman" w:hAnsi="Times New Roman" w:cs="Times New Roman"/>
          <w:sz w:val="24"/>
          <w:szCs w:val="24"/>
        </w:rPr>
        <w:t xml:space="preserve">овый и углубленный уровни – М.: </w:t>
      </w:r>
      <w:r w:rsidRPr="00D93A32">
        <w:rPr>
          <w:rFonts w:ascii="Times New Roman" w:hAnsi="Times New Roman" w:cs="Times New Roman"/>
          <w:sz w:val="24"/>
          <w:szCs w:val="24"/>
        </w:rPr>
        <w:t>Просвещение, 2018 г.</w:t>
      </w:r>
    </w:p>
    <w:p w:rsidR="00AF3C58" w:rsidRPr="00D93A32" w:rsidRDefault="00AF3C58" w:rsidP="00D93A32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 М. А. Немецкий язык. Рабочие программы. Предметная линия учебников</w:t>
      </w:r>
    </w:p>
    <w:p w:rsidR="00AF3C58" w:rsidRPr="00D93A32" w:rsidRDefault="00AF3C58" w:rsidP="00D93A32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«Вундеркинды Плюс» 10-11 классы» - М.: Просвещение, 2017 г.</w:t>
      </w:r>
    </w:p>
    <w:p w:rsidR="00AF3C58" w:rsidRPr="00D93A32" w:rsidRDefault="00AF3C58" w:rsidP="00D93A32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 М. А.,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Базина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 Н. В. Немецкий язык. 10 класс. Рабочая тетрадь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F3C58" w:rsidRPr="00D93A32" w:rsidRDefault="00AF3C58" w:rsidP="00D93A32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общеобразовательных организаций: базо</w:t>
      </w:r>
      <w:r w:rsidR="00453465" w:rsidRPr="00D93A32">
        <w:rPr>
          <w:rFonts w:ascii="Times New Roman" w:hAnsi="Times New Roman" w:cs="Times New Roman"/>
          <w:sz w:val="24"/>
          <w:szCs w:val="24"/>
        </w:rPr>
        <w:t xml:space="preserve">вый и углубленный уровни. - М.: </w:t>
      </w:r>
      <w:r w:rsidRPr="00D93A32">
        <w:rPr>
          <w:rFonts w:ascii="Times New Roman" w:hAnsi="Times New Roman" w:cs="Times New Roman"/>
          <w:sz w:val="24"/>
          <w:szCs w:val="24"/>
        </w:rPr>
        <w:t>Просвещение, 2019 г.</w:t>
      </w:r>
    </w:p>
    <w:p w:rsidR="00453465" w:rsidRPr="00D93A32" w:rsidRDefault="00453465" w:rsidP="00D93A32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 М. А.,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Базина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 Н. В. Немецкий язык. 11 класс. Рабочая тетрадь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53465" w:rsidRPr="00D93A32" w:rsidRDefault="00453465" w:rsidP="00D93A32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общеобразовательных организаций: базовый и углубленный уровни. - М.: Просвещение, 2019 г.</w:t>
      </w:r>
    </w:p>
    <w:p w:rsidR="00AF3C58" w:rsidRPr="00D93A32" w:rsidRDefault="00453465" w:rsidP="00D93A32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5</w:t>
      </w:r>
      <w:r w:rsidR="00AF3C58" w:rsidRPr="00D93A32">
        <w:rPr>
          <w:rFonts w:ascii="Times New Roman" w:hAnsi="Times New Roman" w:cs="Times New Roman"/>
          <w:sz w:val="24"/>
          <w:szCs w:val="24"/>
        </w:rPr>
        <w:t xml:space="preserve">. Радченко О.А., </w:t>
      </w:r>
      <w:proofErr w:type="spellStart"/>
      <w:r w:rsidR="00AF3C58" w:rsidRPr="00D93A32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="00AF3C58" w:rsidRPr="00D93A32">
        <w:rPr>
          <w:rFonts w:ascii="Times New Roman" w:hAnsi="Times New Roman" w:cs="Times New Roman"/>
          <w:sz w:val="24"/>
          <w:szCs w:val="24"/>
        </w:rPr>
        <w:t xml:space="preserve"> М. А. Немецкий язык. 10 класс. Аудиокурс «Вундеркинды</w:t>
      </w:r>
    </w:p>
    <w:p w:rsidR="00AF3C58" w:rsidRPr="00D93A32" w:rsidRDefault="00453465" w:rsidP="00D93A32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Плюс»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>.: Просвещение, 2019</w:t>
      </w:r>
      <w:r w:rsidR="00AF3C58" w:rsidRPr="00D93A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3465" w:rsidRPr="00D93A32" w:rsidRDefault="00453465" w:rsidP="00D93A32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6. Радченко О.А.,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 М. А. Немецкий язык. 10 класс. Аудиокурс «Вундеркинды</w:t>
      </w:r>
    </w:p>
    <w:p w:rsidR="00453465" w:rsidRPr="00D93A32" w:rsidRDefault="00453465" w:rsidP="00D93A32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Плюс»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>.: Просвещение, 2019 г.</w:t>
      </w:r>
    </w:p>
    <w:p w:rsidR="00AF3C58" w:rsidRPr="00D93A32" w:rsidRDefault="00453465" w:rsidP="00D93A32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7</w:t>
      </w:r>
      <w:r w:rsidR="00AF3C58" w:rsidRPr="00D93A32">
        <w:rPr>
          <w:rFonts w:ascii="Times New Roman" w:hAnsi="Times New Roman" w:cs="Times New Roman"/>
          <w:sz w:val="24"/>
          <w:szCs w:val="24"/>
        </w:rPr>
        <w:t xml:space="preserve">. Радченко О.А., </w:t>
      </w:r>
      <w:proofErr w:type="spellStart"/>
      <w:r w:rsidR="00AF3C58" w:rsidRPr="00D93A32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="00AF3C58" w:rsidRPr="00D93A32">
        <w:rPr>
          <w:rFonts w:ascii="Times New Roman" w:hAnsi="Times New Roman" w:cs="Times New Roman"/>
          <w:sz w:val="24"/>
          <w:szCs w:val="24"/>
        </w:rPr>
        <w:t xml:space="preserve"> М. А., </w:t>
      </w:r>
      <w:proofErr w:type="spellStart"/>
      <w:r w:rsidR="00AF3C58" w:rsidRPr="00D93A32">
        <w:rPr>
          <w:rFonts w:ascii="Times New Roman" w:hAnsi="Times New Roman" w:cs="Times New Roman"/>
          <w:sz w:val="24"/>
          <w:szCs w:val="24"/>
        </w:rPr>
        <w:t>Гутброд</w:t>
      </w:r>
      <w:proofErr w:type="spellEnd"/>
      <w:r w:rsidR="00AF3C58" w:rsidRPr="00D93A32">
        <w:rPr>
          <w:rFonts w:ascii="Times New Roman" w:hAnsi="Times New Roman" w:cs="Times New Roman"/>
          <w:sz w:val="24"/>
          <w:szCs w:val="24"/>
        </w:rPr>
        <w:t xml:space="preserve"> О.В. Немецкий язык. 10 класс</w:t>
      </w:r>
      <w:proofErr w:type="gramStart"/>
      <w:r w:rsidR="00AF3C58" w:rsidRPr="00D93A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3C58" w:rsidRPr="00D93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3C58" w:rsidRPr="00D93A3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F3C58" w:rsidRPr="00D93A32">
        <w:rPr>
          <w:rFonts w:ascii="Times New Roman" w:hAnsi="Times New Roman" w:cs="Times New Roman"/>
          <w:sz w:val="24"/>
          <w:szCs w:val="24"/>
        </w:rPr>
        <w:t>чеб. для</w:t>
      </w:r>
    </w:p>
    <w:p w:rsidR="00AF3C58" w:rsidRPr="00D93A32" w:rsidRDefault="00AF3C58" w:rsidP="00D93A32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lastRenderedPageBreak/>
        <w:t>общеобразовательных организаций: базовый и</w:t>
      </w:r>
      <w:r w:rsidR="00453465" w:rsidRPr="00D93A32">
        <w:rPr>
          <w:rFonts w:ascii="Times New Roman" w:hAnsi="Times New Roman" w:cs="Times New Roman"/>
          <w:sz w:val="24"/>
          <w:szCs w:val="24"/>
        </w:rPr>
        <w:t xml:space="preserve"> углубленный уровни. - М.: Просвещение, 2020</w:t>
      </w:r>
      <w:r w:rsidRPr="00D93A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3C58" w:rsidRPr="00D93A32" w:rsidRDefault="00453465" w:rsidP="00D93A32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8</w:t>
      </w:r>
      <w:r w:rsidR="00AF3C58" w:rsidRPr="00D93A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3C58" w:rsidRPr="00D93A32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="00AF3C58" w:rsidRPr="00D93A32">
        <w:rPr>
          <w:rFonts w:ascii="Times New Roman" w:hAnsi="Times New Roman" w:cs="Times New Roman"/>
          <w:sz w:val="24"/>
          <w:szCs w:val="24"/>
        </w:rPr>
        <w:t xml:space="preserve"> М. А. Немецкий язык. Книга для учителя. 11 класс: учебное пособие </w:t>
      </w:r>
      <w:proofErr w:type="gramStart"/>
      <w:r w:rsidR="00AF3C58" w:rsidRPr="00D93A3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C0DFE" w:rsidRPr="00D93A32" w:rsidRDefault="00AF3C58" w:rsidP="00D93A32">
      <w:pPr>
        <w:tabs>
          <w:tab w:val="left" w:pos="32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общеобразовательных организаций: баз</w:t>
      </w:r>
      <w:r w:rsidR="00453465" w:rsidRPr="00D93A32">
        <w:rPr>
          <w:rFonts w:ascii="Times New Roman" w:hAnsi="Times New Roman" w:cs="Times New Roman"/>
          <w:sz w:val="24"/>
          <w:szCs w:val="24"/>
        </w:rPr>
        <w:t xml:space="preserve">овый и </w:t>
      </w:r>
      <w:proofErr w:type="spellStart"/>
      <w:r w:rsidR="00453465" w:rsidRPr="00D93A32">
        <w:rPr>
          <w:rFonts w:ascii="Times New Roman" w:hAnsi="Times New Roman" w:cs="Times New Roman"/>
          <w:sz w:val="24"/>
          <w:szCs w:val="24"/>
        </w:rPr>
        <w:t>углубленны</w:t>
      </w:r>
      <w:proofErr w:type="spellEnd"/>
      <w:proofErr w:type="gramStart"/>
      <w:r w:rsidR="00453465" w:rsidRPr="00D93A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3465" w:rsidRPr="00D93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465" w:rsidRPr="00D93A3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53465" w:rsidRPr="00D93A32">
        <w:rPr>
          <w:rFonts w:ascii="Times New Roman" w:hAnsi="Times New Roman" w:cs="Times New Roman"/>
          <w:sz w:val="24"/>
          <w:szCs w:val="24"/>
        </w:rPr>
        <w:t>ровни – М.: Просвещение, 2021</w:t>
      </w:r>
      <w:r w:rsidRPr="00D93A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C42FE" w:rsidRPr="00D93A32" w:rsidRDefault="00BC42FE" w:rsidP="00D93A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32">
        <w:rPr>
          <w:rFonts w:ascii="Times New Roman" w:hAnsi="Times New Roman" w:cs="Times New Roman"/>
          <w:b/>
          <w:sz w:val="24"/>
          <w:szCs w:val="24"/>
        </w:rPr>
        <w:t>Список литературы, используемый при составлении программы:</w:t>
      </w:r>
    </w:p>
    <w:p w:rsidR="00BC42FE" w:rsidRPr="00D93A32" w:rsidRDefault="00BC42FE" w:rsidP="00D93A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1. Примерная программа среднего общего образования.</w:t>
      </w:r>
    </w:p>
    <w:p w:rsidR="00BC42FE" w:rsidRPr="00D93A32" w:rsidRDefault="00BC42FE" w:rsidP="00D93A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 М. А. Немецкий язык. Книга для учителя. 10 класс: учеб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>особие для</w:t>
      </w:r>
    </w:p>
    <w:p w:rsidR="00BC42FE" w:rsidRPr="00D93A32" w:rsidRDefault="00BC42FE" w:rsidP="00D93A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>. организаций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 xml:space="preserve"> базовый и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>. уровни – М.: Просвещение, 2018 г.</w:t>
      </w:r>
    </w:p>
    <w:p w:rsidR="00BC42FE" w:rsidRPr="00D93A32" w:rsidRDefault="00BC42FE" w:rsidP="00D93A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 М. А. Немецкий язык. Рабочие программы. Предметная линия учебников</w:t>
      </w:r>
    </w:p>
    <w:p w:rsidR="00BC42FE" w:rsidRPr="00D93A32" w:rsidRDefault="00BC42FE" w:rsidP="00D93A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>«Вундеркинды Плюс» 10-11 классы» - М.: Просвещение, 2017 г.</w:t>
      </w:r>
    </w:p>
    <w:p w:rsidR="00BC42FE" w:rsidRPr="00D93A32" w:rsidRDefault="00BC42FE" w:rsidP="00D93A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3A32">
        <w:rPr>
          <w:rFonts w:ascii="Times New Roman" w:hAnsi="Times New Roman" w:cs="Times New Roman"/>
          <w:sz w:val="24"/>
          <w:szCs w:val="24"/>
        </w:rPr>
        <w:t xml:space="preserve">4. Радченко О.А.,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 М. А.,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Гутброд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 О.В. Немецкий язык. 10 класс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>чеб. для</w:t>
      </w:r>
    </w:p>
    <w:p w:rsidR="002445E1" w:rsidRPr="00D93A32" w:rsidRDefault="00BC42FE" w:rsidP="00D93A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3A3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 xml:space="preserve">. организаций: </w:t>
      </w:r>
      <w:proofErr w:type="gramStart"/>
      <w:r w:rsidRPr="00D93A32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D93A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3A32">
        <w:rPr>
          <w:rFonts w:ascii="Times New Roman" w:hAnsi="Times New Roman" w:cs="Times New Roman"/>
          <w:sz w:val="24"/>
          <w:szCs w:val="24"/>
        </w:rPr>
        <w:t>углубл</w:t>
      </w:r>
      <w:proofErr w:type="spellEnd"/>
      <w:r w:rsidRPr="00D93A32">
        <w:rPr>
          <w:rFonts w:ascii="Times New Roman" w:hAnsi="Times New Roman" w:cs="Times New Roman"/>
          <w:sz w:val="24"/>
          <w:szCs w:val="24"/>
        </w:rPr>
        <w:t>. ур</w:t>
      </w:r>
      <w:r w:rsidR="00D93A32">
        <w:rPr>
          <w:rFonts w:ascii="Times New Roman" w:hAnsi="Times New Roman" w:cs="Times New Roman"/>
          <w:sz w:val="24"/>
          <w:szCs w:val="24"/>
        </w:rPr>
        <w:t>овни. - М.: Просвещение, 2019 г.</w:t>
      </w:r>
    </w:p>
    <w:p w:rsidR="002445E1" w:rsidRPr="00D93A32" w:rsidRDefault="002445E1" w:rsidP="00D93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E1" w:rsidRPr="00D93A32" w:rsidRDefault="002445E1" w:rsidP="00D93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E1" w:rsidRPr="00D93A32" w:rsidRDefault="002445E1" w:rsidP="00D93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E1" w:rsidRPr="00D93A32" w:rsidRDefault="002445E1" w:rsidP="00D93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E1" w:rsidRPr="00D93A32" w:rsidRDefault="002445E1" w:rsidP="00D93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E1" w:rsidRPr="00D93A32" w:rsidRDefault="002445E1" w:rsidP="00D93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E1" w:rsidRPr="00D93A32" w:rsidRDefault="002445E1" w:rsidP="00D93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E1" w:rsidRPr="00D93A32" w:rsidRDefault="002445E1" w:rsidP="00D93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E1" w:rsidRPr="00D93A32" w:rsidRDefault="002445E1" w:rsidP="00D93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E1" w:rsidRPr="00D93A32" w:rsidRDefault="002445E1" w:rsidP="00D93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E1" w:rsidRPr="00D93A32" w:rsidRDefault="002445E1" w:rsidP="00D93A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5E1" w:rsidRPr="00D93A32" w:rsidRDefault="002445E1" w:rsidP="00D93A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8F6" w:rsidRPr="002445E1" w:rsidRDefault="004638F6" w:rsidP="002445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638F6" w:rsidRPr="0024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0F6"/>
    <w:multiLevelType w:val="hybridMultilevel"/>
    <w:tmpl w:val="DA86F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31362"/>
    <w:multiLevelType w:val="hybridMultilevel"/>
    <w:tmpl w:val="960AA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5E6D3B"/>
    <w:multiLevelType w:val="hybridMultilevel"/>
    <w:tmpl w:val="0A7A62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C66BA"/>
    <w:multiLevelType w:val="hybridMultilevel"/>
    <w:tmpl w:val="79089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13BB4"/>
    <w:multiLevelType w:val="hybridMultilevel"/>
    <w:tmpl w:val="55425E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7D64D8"/>
    <w:multiLevelType w:val="hybridMultilevel"/>
    <w:tmpl w:val="7C14A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E55CD"/>
    <w:multiLevelType w:val="hybridMultilevel"/>
    <w:tmpl w:val="BB90F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942357"/>
    <w:multiLevelType w:val="hybridMultilevel"/>
    <w:tmpl w:val="13D0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704D2"/>
    <w:multiLevelType w:val="hybridMultilevel"/>
    <w:tmpl w:val="2B18A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F1EE2"/>
    <w:multiLevelType w:val="hybridMultilevel"/>
    <w:tmpl w:val="4614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B782B"/>
    <w:multiLevelType w:val="hybridMultilevel"/>
    <w:tmpl w:val="A6FA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059F9"/>
    <w:multiLevelType w:val="hybridMultilevel"/>
    <w:tmpl w:val="F1CA522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3D076EC7"/>
    <w:multiLevelType w:val="hybridMultilevel"/>
    <w:tmpl w:val="4C34F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BD12AD"/>
    <w:multiLevelType w:val="hybridMultilevel"/>
    <w:tmpl w:val="4AA88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A8"/>
    <w:multiLevelType w:val="hybridMultilevel"/>
    <w:tmpl w:val="9548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F4348"/>
    <w:multiLevelType w:val="hybridMultilevel"/>
    <w:tmpl w:val="D750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C64E7"/>
    <w:multiLevelType w:val="hybridMultilevel"/>
    <w:tmpl w:val="8C34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161E2"/>
    <w:multiLevelType w:val="hybridMultilevel"/>
    <w:tmpl w:val="D56AD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F6548"/>
    <w:multiLevelType w:val="hybridMultilevel"/>
    <w:tmpl w:val="F88CA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10B6E"/>
    <w:multiLevelType w:val="hybridMultilevel"/>
    <w:tmpl w:val="542A54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CF513D"/>
    <w:multiLevelType w:val="hybridMultilevel"/>
    <w:tmpl w:val="8142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C5404"/>
    <w:multiLevelType w:val="hybridMultilevel"/>
    <w:tmpl w:val="B080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274B0"/>
    <w:multiLevelType w:val="hybridMultilevel"/>
    <w:tmpl w:val="99863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27F2E"/>
    <w:multiLevelType w:val="hybridMultilevel"/>
    <w:tmpl w:val="A11E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00492"/>
    <w:multiLevelType w:val="hybridMultilevel"/>
    <w:tmpl w:val="67CE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4"/>
  </w:num>
  <w:num w:numId="5">
    <w:abstractNumId w:val="15"/>
  </w:num>
  <w:num w:numId="6">
    <w:abstractNumId w:val="17"/>
  </w:num>
  <w:num w:numId="7">
    <w:abstractNumId w:val="11"/>
  </w:num>
  <w:num w:numId="8">
    <w:abstractNumId w:val="8"/>
  </w:num>
  <w:num w:numId="9">
    <w:abstractNumId w:val="13"/>
  </w:num>
  <w:num w:numId="10">
    <w:abstractNumId w:val="14"/>
  </w:num>
  <w:num w:numId="11">
    <w:abstractNumId w:val="20"/>
  </w:num>
  <w:num w:numId="12">
    <w:abstractNumId w:val="22"/>
  </w:num>
  <w:num w:numId="13">
    <w:abstractNumId w:val="0"/>
  </w:num>
  <w:num w:numId="14">
    <w:abstractNumId w:val="3"/>
  </w:num>
  <w:num w:numId="15">
    <w:abstractNumId w:val="21"/>
  </w:num>
  <w:num w:numId="16">
    <w:abstractNumId w:val="23"/>
  </w:num>
  <w:num w:numId="17">
    <w:abstractNumId w:val="19"/>
  </w:num>
  <w:num w:numId="18">
    <w:abstractNumId w:val="10"/>
  </w:num>
  <w:num w:numId="19">
    <w:abstractNumId w:val="2"/>
  </w:num>
  <w:num w:numId="20">
    <w:abstractNumId w:val="1"/>
  </w:num>
  <w:num w:numId="21">
    <w:abstractNumId w:val="7"/>
  </w:num>
  <w:num w:numId="22">
    <w:abstractNumId w:val="16"/>
  </w:num>
  <w:num w:numId="23">
    <w:abstractNumId w:val="12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A1"/>
    <w:rsid w:val="00012CBC"/>
    <w:rsid w:val="00051328"/>
    <w:rsid w:val="00080BAF"/>
    <w:rsid w:val="00106D3C"/>
    <w:rsid w:val="001521A2"/>
    <w:rsid w:val="002445E1"/>
    <w:rsid w:val="00271C22"/>
    <w:rsid w:val="002B4E77"/>
    <w:rsid w:val="00361F3E"/>
    <w:rsid w:val="00393622"/>
    <w:rsid w:val="003C0DFE"/>
    <w:rsid w:val="003D320B"/>
    <w:rsid w:val="00443BC4"/>
    <w:rsid w:val="0044446B"/>
    <w:rsid w:val="00446740"/>
    <w:rsid w:val="00453465"/>
    <w:rsid w:val="004638F6"/>
    <w:rsid w:val="0047299B"/>
    <w:rsid w:val="004C7749"/>
    <w:rsid w:val="00576E73"/>
    <w:rsid w:val="006F37C3"/>
    <w:rsid w:val="007818C0"/>
    <w:rsid w:val="007C6846"/>
    <w:rsid w:val="007F1BA1"/>
    <w:rsid w:val="008670B3"/>
    <w:rsid w:val="009268B9"/>
    <w:rsid w:val="00996C32"/>
    <w:rsid w:val="00AA01B8"/>
    <w:rsid w:val="00AF3C58"/>
    <w:rsid w:val="00B03D2F"/>
    <w:rsid w:val="00B179AF"/>
    <w:rsid w:val="00B2425F"/>
    <w:rsid w:val="00B3216C"/>
    <w:rsid w:val="00B547D1"/>
    <w:rsid w:val="00B62A05"/>
    <w:rsid w:val="00BB48E8"/>
    <w:rsid w:val="00BC42FE"/>
    <w:rsid w:val="00CB69AD"/>
    <w:rsid w:val="00D3767E"/>
    <w:rsid w:val="00D93A32"/>
    <w:rsid w:val="00E07EBF"/>
    <w:rsid w:val="00EF3FCB"/>
    <w:rsid w:val="00FD43D0"/>
    <w:rsid w:val="00F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B4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B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B62A05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B62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1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B4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B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B62A05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B62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4F69-9E1E-4041-A9DA-2960F751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14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Учитель2</cp:lastModifiedBy>
  <cp:revision>9</cp:revision>
  <cp:lastPrinted>2015-09-11T18:34:00Z</cp:lastPrinted>
  <dcterms:created xsi:type="dcterms:W3CDTF">2017-09-15T09:37:00Z</dcterms:created>
  <dcterms:modified xsi:type="dcterms:W3CDTF">2022-10-09T13:28:00Z</dcterms:modified>
</cp:coreProperties>
</file>