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E7" w:rsidRDefault="00FE0CE7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0CE7" w:rsidRDefault="00FE0CE7" w:rsidP="00FE0CE7">
      <w:pPr>
        <w:spacing w:after="0" w:line="228" w:lineRule="auto"/>
        <w:ind w:left="792"/>
      </w:pPr>
      <w:bookmarkStart w:id="0" w:name="_GoBack"/>
      <w:r>
        <w:rPr>
          <w:rFonts w:ascii="Times New Roman" w:hAnsi="Times New Roman"/>
          <w:b/>
          <w:sz w:val="24"/>
        </w:rPr>
        <w:t>МИНИСТЕРСТВО ПРОСВЕЩЕНИЯ РОССИЙСКОЙ ФЕДЕРАЦИИ</w:t>
      </w:r>
    </w:p>
    <w:p w:rsidR="00FE0CE7" w:rsidRDefault="00FE0CE7" w:rsidP="00FE0CE7">
      <w:pPr>
        <w:spacing w:before="670" w:after="0" w:line="228" w:lineRule="auto"/>
        <w:ind w:left="1734"/>
      </w:pPr>
      <w:r>
        <w:rPr>
          <w:rFonts w:ascii="Times New Roman" w:hAnsi="Times New Roman"/>
          <w:sz w:val="24"/>
        </w:rPr>
        <w:t>Министерство образования и науки Калужской области</w:t>
      </w:r>
    </w:p>
    <w:p w:rsidR="00FE0CE7" w:rsidRDefault="00FE0CE7" w:rsidP="00FE0CE7">
      <w:pPr>
        <w:spacing w:before="670" w:after="0" w:line="228" w:lineRule="auto"/>
        <w:ind w:right="3648"/>
        <w:jc w:val="right"/>
      </w:pPr>
      <w:r>
        <w:rPr>
          <w:rFonts w:ascii="Times New Roman" w:hAnsi="Times New Roman"/>
          <w:sz w:val="24"/>
        </w:rPr>
        <w:t>МО "</w:t>
      </w:r>
      <w:proofErr w:type="spellStart"/>
      <w:r>
        <w:rPr>
          <w:rFonts w:ascii="Times New Roman" w:hAnsi="Times New Roman"/>
          <w:sz w:val="24"/>
        </w:rPr>
        <w:t>Думиничский</w:t>
      </w:r>
      <w:proofErr w:type="spellEnd"/>
      <w:r>
        <w:rPr>
          <w:rFonts w:ascii="Times New Roman" w:hAnsi="Times New Roman"/>
          <w:sz w:val="24"/>
        </w:rPr>
        <w:t xml:space="preserve"> район"</w:t>
      </w:r>
    </w:p>
    <w:p w:rsidR="00FE0CE7" w:rsidRDefault="00FE0CE7" w:rsidP="00FE0CE7">
      <w:pPr>
        <w:spacing w:before="670" w:after="0" w:line="228" w:lineRule="auto"/>
        <w:ind w:right="3258"/>
        <w:jc w:val="right"/>
      </w:pPr>
      <w:r>
        <w:rPr>
          <w:rFonts w:ascii="Times New Roman" w:hAnsi="Times New Roman"/>
          <w:sz w:val="24"/>
        </w:rPr>
        <w:t>МКОУ "</w:t>
      </w:r>
      <w:proofErr w:type="spellStart"/>
      <w:r>
        <w:rPr>
          <w:rFonts w:ascii="Times New Roman" w:hAnsi="Times New Roman"/>
          <w:sz w:val="24"/>
        </w:rPr>
        <w:t>Думиничская</w:t>
      </w:r>
      <w:proofErr w:type="spellEnd"/>
      <w:r>
        <w:rPr>
          <w:rFonts w:ascii="Times New Roman" w:hAnsi="Times New Roman"/>
          <w:sz w:val="24"/>
        </w:rPr>
        <w:t xml:space="preserve"> СОШ № 2"</w:t>
      </w:r>
    </w:p>
    <w:p w:rsidR="00FE0CE7" w:rsidRDefault="00FE0CE7" w:rsidP="00FE0CE7">
      <w:pPr>
        <w:spacing w:before="2112" w:after="0" w:line="228" w:lineRule="auto"/>
        <w:ind w:right="3646"/>
        <w:jc w:val="right"/>
      </w:pPr>
      <w:r>
        <w:rPr>
          <w:rFonts w:ascii="Times New Roman" w:hAnsi="Times New Roman"/>
          <w:b/>
          <w:sz w:val="24"/>
        </w:rPr>
        <w:t>РАБОЧАЯ ПРОГРАММА</w:t>
      </w:r>
    </w:p>
    <w:p w:rsidR="00FE0CE7" w:rsidRDefault="00FE0CE7" w:rsidP="009F5514">
      <w:pPr>
        <w:spacing w:before="70" w:after="0" w:line="228" w:lineRule="auto"/>
        <w:ind w:right="4418"/>
        <w:jc w:val="center"/>
      </w:pPr>
    </w:p>
    <w:p w:rsidR="00FE0CE7" w:rsidRDefault="00FE0CE7" w:rsidP="00FE0CE7">
      <w:pPr>
        <w:spacing w:before="166" w:after="0" w:line="228" w:lineRule="auto"/>
        <w:ind w:right="4018"/>
        <w:jc w:val="right"/>
      </w:pPr>
      <w:r>
        <w:rPr>
          <w:rFonts w:ascii="Times New Roman" w:hAnsi="Times New Roman"/>
          <w:sz w:val="24"/>
        </w:rPr>
        <w:t>учебного предмета</w:t>
      </w:r>
    </w:p>
    <w:p w:rsidR="00FE0CE7" w:rsidRDefault="00FE0CE7" w:rsidP="00FE0CE7">
      <w:pPr>
        <w:spacing w:before="70" w:after="0" w:line="228" w:lineRule="auto"/>
        <w:ind w:right="4164"/>
        <w:jc w:val="right"/>
      </w:pPr>
      <w:r>
        <w:rPr>
          <w:rFonts w:ascii="Times New Roman" w:hAnsi="Times New Roman"/>
          <w:sz w:val="24"/>
        </w:rPr>
        <w:t>«Литература»</w:t>
      </w:r>
    </w:p>
    <w:p w:rsidR="00FE0CE7" w:rsidRDefault="00FE0CE7" w:rsidP="00FE0CE7">
      <w:pPr>
        <w:spacing w:before="670" w:after="0" w:line="228" w:lineRule="auto"/>
        <w:ind w:left="2340"/>
      </w:pPr>
      <w:r>
        <w:rPr>
          <w:rFonts w:ascii="Times New Roman" w:hAnsi="Times New Roman"/>
          <w:sz w:val="24"/>
        </w:rPr>
        <w:t>для 8 класса основного общего образования</w:t>
      </w:r>
    </w:p>
    <w:p w:rsidR="00FE0CE7" w:rsidRDefault="00FE0CE7" w:rsidP="00FE0CE7">
      <w:pPr>
        <w:spacing w:before="70" w:after="0" w:line="228" w:lineRule="auto"/>
        <w:ind w:right="3556"/>
        <w:jc w:val="right"/>
      </w:pPr>
      <w:r>
        <w:rPr>
          <w:rFonts w:ascii="Times New Roman" w:hAnsi="Times New Roman"/>
          <w:sz w:val="24"/>
        </w:rPr>
        <w:t>на 2022-20023  учебный год</w:t>
      </w:r>
    </w:p>
    <w:p w:rsidR="00FE0CE7" w:rsidRDefault="00FE0CE7" w:rsidP="00FE0CE7">
      <w:pPr>
        <w:spacing w:before="2110" w:after="0" w:line="228" w:lineRule="auto"/>
        <w:ind w:right="20"/>
        <w:jc w:val="right"/>
      </w:pPr>
      <w:r>
        <w:rPr>
          <w:rFonts w:ascii="Times New Roman" w:hAnsi="Times New Roman"/>
          <w:sz w:val="24"/>
        </w:rPr>
        <w:t>Составитель: Баранова А.И.</w:t>
      </w:r>
    </w:p>
    <w:p w:rsidR="00FE0CE7" w:rsidRDefault="00FE0CE7" w:rsidP="00FE0CE7">
      <w:pPr>
        <w:spacing w:before="2832" w:after="0" w:line="228" w:lineRule="auto"/>
        <w:ind w:right="4184"/>
        <w:jc w:val="right"/>
      </w:pPr>
      <w:r>
        <w:rPr>
          <w:rFonts w:ascii="Times New Roman" w:hAnsi="Times New Roman"/>
          <w:sz w:val="24"/>
        </w:rPr>
        <w:t>Думиничи 2022</w:t>
      </w:r>
    </w:p>
    <w:p w:rsidR="00FE0CE7" w:rsidRDefault="00FE0CE7" w:rsidP="00FE0CE7">
      <w:pPr>
        <w:sectPr w:rsidR="00FE0CE7">
          <w:pgSz w:w="11900" w:h="16840"/>
          <w:pgMar w:top="298" w:right="874" w:bottom="1302" w:left="1440" w:header="720" w:footer="720" w:gutter="0"/>
          <w:cols w:space="720"/>
        </w:sectPr>
      </w:pPr>
    </w:p>
    <w:bookmarkEnd w:id="0"/>
    <w:p w:rsidR="00FE0CE7" w:rsidRDefault="00FE0CE7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0CE7" w:rsidRDefault="00FE0CE7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0CE7" w:rsidRDefault="00FE0CE7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0CE7" w:rsidRDefault="00FE0CE7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0CE7" w:rsidRDefault="00FE0CE7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0CE7" w:rsidRDefault="00FE0CE7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0CE7" w:rsidRDefault="00FE0CE7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0CE7" w:rsidRDefault="00FE0CE7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0CE7" w:rsidRDefault="00FE0CE7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0CE7" w:rsidRDefault="00FE0CE7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0CE7" w:rsidRDefault="00FE0CE7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учебного предмета «Литература» 7 класс составлена в соответствии с Федеральным законом Российской Федерации от 29 декабря 2012 г. N273-ФЗ "Об образовании в РФ", Федеральным государственным образовательным стандартом основного общего образования, на основе программы для общеобразовательных учреждений под редакцией 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В.Я.Коровиной</w:t>
      </w:r>
      <w:proofErr w:type="spell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(М. «Просвещение») и учебника «Литература 7 класс. Учебник-хрестоматия» 2 ч. для общеобразовательных учебных заведений (авторы – 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В.Я.Коровина</w:t>
      </w:r>
      <w:proofErr w:type="spell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В.И.Коровин</w:t>
      </w:r>
      <w:proofErr w:type="spell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 - М.: «Просвещение», 2015г.).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рассчитана на 2 часа в неделю,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68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часов в год.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B6538" w:rsidRPr="003B6538" w:rsidRDefault="003B6538" w:rsidP="003B6538">
      <w:pPr>
        <w:numPr>
          <w:ilvl w:val="0"/>
          <w:numId w:val="1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 «Литература»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3B6538" w:rsidRPr="003B6538" w:rsidRDefault="003B6538" w:rsidP="003B653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3B6538" w:rsidRPr="003B6538" w:rsidRDefault="003B6538" w:rsidP="003B653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способности</w:t>
      </w:r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3B6538" w:rsidRPr="003B6538" w:rsidRDefault="003B6538" w:rsidP="003B653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B6538" w:rsidRPr="003B6538" w:rsidRDefault="003B6538" w:rsidP="003B653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3B6538" w:rsidRPr="003B6538" w:rsidRDefault="003B6538" w:rsidP="003B653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B6538" w:rsidRPr="003B6538" w:rsidRDefault="003B6538" w:rsidP="003B653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B6538" w:rsidRPr="003B6538" w:rsidRDefault="003B6538" w:rsidP="003B653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3B6538" w:rsidRPr="003B6538" w:rsidRDefault="003B6538" w:rsidP="003B653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3B6538" w:rsidRPr="003B6538" w:rsidRDefault="003B6538" w:rsidP="003B653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3B6538" w:rsidRPr="003B6538" w:rsidRDefault="003B6538" w:rsidP="003B653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3B6538" w:rsidRPr="003B6538" w:rsidRDefault="003B6538" w:rsidP="003B653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3B6538" w:rsidRPr="003B6538" w:rsidRDefault="003B6538" w:rsidP="003B653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B6538" w:rsidRPr="003B6538" w:rsidRDefault="003B6538" w:rsidP="003B653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3B6538" w:rsidRPr="003B6538" w:rsidRDefault="003B6538" w:rsidP="003B653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3B6538" w:rsidRPr="003B6538" w:rsidRDefault="003B6538" w:rsidP="003B653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B6538" w:rsidRPr="003B6538" w:rsidRDefault="003B6538" w:rsidP="003B653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индуктивное, дедуктивное и по аналогии) и делать выводы;</w:t>
      </w:r>
    </w:p>
    <w:p w:rsidR="003B6538" w:rsidRPr="003B6538" w:rsidRDefault="003B6538" w:rsidP="003B653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Умение создавать, применять и преобразовывать знаки и символы, модели и схемы для решения познавательных задач;</w:t>
      </w:r>
    </w:p>
    <w:p w:rsidR="003B6538" w:rsidRPr="003B6538" w:rsidRDefault="003B6538" w:rsidP="003B653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3B6538" w:rsidRPr="003B6538" w:rsidRDefault="003B6538" w:rsidP="003B653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3B6538" w:rsidRPr="003B6538" w:rsidRDefault="003B6538" w:rsidP="003B653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3B6538" w:rsidRPr="003B6538" w:rsidRDefault="003B6538" w:rsidP="003B653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XVIII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века</w:t>
      </w:r>
      <w:proofErr w:type="spellEnd"/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русских писателей XIX-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XXвв</w:t>
      </w:r>
      <w:proofErr w:type="spell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., литературы народов России и зарубежной литературы;</w:t>
      </w:r>
    </w:p>
    <w:p w:rsidR="003B6538" w:rsidRPr="003B6538" w:rsidRDefault="003B6538" w:rsidP="003B653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3B6538" w:rsidRPr="003B6538" w:rsidRDefault="003B6538" w:rsidP="003B653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3B6538" w:rsidRPr="003B6538" w:rsidRDefault="003B6538" w:rsidP="003B653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3B6538" w:rsidRPr="003B6538" w:rsidRDefault="003B6538" w:rsidP="003B653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B6538" w:rsidRPr="003B6538" w:rsidRDefault="003B6538" w:rsidP="003B653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собственного отношения к произведениям литературы, их оценка;</w:t>
      </w:r>
    </w:p>
    <w:p w:rsidR="003B6538" w:rsidRPr="003B6538" w:rsidRDefault="003B6538" w:rsidP="003B653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интерпретировать (в отдельных случаях) изученные литературные произведения;</w:t>
      </w:r>
    </w:p>
    <w:p w:rsidR="003B6538" w:rsidRPr="003B6538" w:rsidRDefault="003B6538" w:rsidP="003B653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авторской позиции и свое отношение к ней;</w:t>
      </w:r>
    </w:p>
    <w:p w:rsidR="003B6538" w:rsidRPr="003B6538" w:rsidRDefault="003B6538" w:rsidP="003B653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3B6538" w:rsidRPr="003B6538" w:rsidRDefault="003B6538" w:rsidP="003B653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3B6538" w:rsidRPr="003B6538" w:rsidRDefault="003B6538" w:rsidP="003B653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3B6538" w:rsidRPr="003B6538" w:rsidRDefault="003B6538" w:rsidP="003B653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3B6538" w:rsidRPr="003B6538" w:rsidRDefault="003B6538" w:rsidP="003B653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русского слова в его эстетической функции, роли изобразительно-выразительных сре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в с</w:t>
      </w:r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оздании художественных образов литературных произведений.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 концу 7 класса учащиеся должны овладеть следующими умениями и навыками:</w:t>
      </w:r>
    </w:p>
    <w:p w:rsidR="003B6538" w:rsidRPr="003B6538" w:rsidRDefault="003B6538" w:rsidP="003B653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воспроизводить содержание литературного произведения,</w:t>
      </w:r>
    </w:p>
    <w:p w:rsidR="003B6538" w:rsidRPr="003B6538" w:rsidRDefault="003B6538" w:rsidP="003B653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3B6538" w:rsidRPr="003B6538" w:rsidRDefault="003B6538" w:rsidP="003B653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оценивать характеры героев, их поступки;</w:t>
      </w:r>
    </w:p>
    <w:p w:rsidR="003B6538" w:rsidRPr="003B6538" w:rsidRDefault="003B6538" w:rsidP="003B653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заучивать наизусть и выразительно читать,</w:t>
      </w:r>
    </w:p>
    <w:p w:rsidR="003B6538" w:rsidRPr="003B6538" w:rsidRDefault="003B6538" w:rsidP="003B653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3B6538" w:rsidRPr="003B6538" w:rsidRDefault="003B6538" w:rsidP="003B653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писать сочинения на литературную тему,</w:t>
      </w:r>
    </w:p>
    <w:p w:rsidR="003B6538" w:rsidRPr="003B6538" w:rsidRDefault="003B6538" w:rsidP="003B653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участвовать в диалоге, понимать чужую точку зрения и аргументировано отстаивать свою;</w:t>
      </w:r>
    </w:p>
    <w:p w:rsidR="003B6538" w:rsidRPr="003B6538" w:rsidRDefault="003B6538" w:rsidP="003B653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3B6538" w:rsidRPr="003B6538" w:rsidRDefault="003B6538" w:rsidP="003B653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составлять план, использовать различные источники информации для решения коммуникативных задач.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Использовать</w:t>
      </w:r>
    </w:p>
    <w:p w:rsidR="003B6538" w:rsidRPr="003B6538" w:rsidRDefault="003B6538" w:rsidP="003B653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приобретённые знания и умения в практической деятельности и повседневной жизни.</w:t>
      </w:r>
    </w:p>
    <w:p w:rsidR="003B6538" w:rsidRPr="003B6538" w:rsidRDefault="003B6538" w:rsidP="003B653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овладеть знаниями и умениями, востребованными в повседневной жизни;</w:t>
      </w:r>
    </w:p>
    <w:p w:rsidR="003B6538" w:rsidRPr="003B6538" w:rsidRDefault="003B6538" w:rsidP="003B653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ориентироваться в окружающем мире,</w:t>
      </w:r>
    </w:p>
    <w:p w:rsidR="003B6538" w:rsidRPr="003B6538" w:rsidRDefault="003B6538" w:rsidP="003B653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вести диалог, доказывать свою точку зрения, используя различные аргументы;</w:t>
      </w:r>
    </w:p>
    <w:p w:rsidR="003B6538" w:rsidRPr="003B6538" w:rsidRDefault="003B6538" w:rsidP="003B653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овладеть практическими навыками, необходимыми для сохранения окружающей среды и собственного здоровья.</w:t>
      </w: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Содержание тем учебного курса</w:t>
      </w: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ВВЕДЕНИЕ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Изображение человека как важнейшая идейно-нравст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сателя, его позиция, отношение к несовершенству мира и стремление к нравственному и эстетическому идеалу</w:t>
      </w: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УСТНОЕ НАРОДНОЕ ТВОРЧЕСТВО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Предания.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Поэтическая автобиография народа. Устный рассказ об исторических событиях. «Воцарение Ивана Грозного», «Сороки-Ведьмы», «Петр и плотник».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Былины. «</w:t>
      </w:r>
      <w:proofErr w:type="spellStart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Вольга</w:t>
      </w:r>
      <w:proofErr w:type="spellEnd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и Микула </w:t>
      </w:r>
      <w:proofErr w:type="spellStart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Селянинович</w:t>
      </w:r>
      <w:proofErr w:type="spellEnd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». Киевский цикл былин. Вопло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oftHyphen/>
        <w:t>щение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былине нравственных свойств русского народа, прославление мирного труда. 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Микула — носитель лучших человеческих качеств (трудолюбие, мастерство, чувство собственного достоинства, доброта, щедрость, физиче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ская сила).</w:t>
      </w:r>
      <w:proofErr w:type="gramEnd"/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Новгородский цикл былин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«Садко».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Своеобразие былины. Поэтичность. Тематическое различие Киевско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и Новгородского циклов былин. Своеобразие былин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ного стиха. Собирание былин. Собиратели. (Для само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стоятельного чтения.)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«Калевала»</w:t>
      </w:r>
      <w:r w:rsidRPr="003B6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—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Кузнец 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Ильмаринен</w:t>
      </w:r>
      <w:proofErr w:type="spell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ведьма Лоухи как представители светлого и темного миров карело-финских эпических песен (для внеклассного чтения)</w:t>
      </w:r>
      <w:proofErr w:type="gramEnd"/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Пословицы и поговорки.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Народная мудрость посло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виц и поговорок. Выражение в них духа народного языка Сборники пословиц. Собиратели пословиц. Меткость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точность языка. Краткость и выразительность. Прямой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переносный смысл пословиц. Пословицы народов ми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ра. Сходство и различия пословиц разных стран мира на одну тему (эпитеты, сравнения, метафоры).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Гипербола (развитие представлений). Былина. Героический эпос, афори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стические жанры фольклора. Пословицы, поговорки (развитие представлений)</w:t>
      </w: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ДРЕВНЕРУССКОЙ ЛИТЕРАТУРЫ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«Поучение» Владимира Мономаха (отрывок), «По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oftHyphen/>
        <w:t xml:space="preserve">весть о Петре и </w:t>
      </w:r>
      <w:proofErr w:type="spellStart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Февронии</w:t>
      </w:r>
      <w:proofErr w:type="spellEnd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Муромских». Нравствен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oftHyphen/>
        <w:t>ные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заветы Древней Руси. Внимание к личности, гимн любви и верности.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Поучение (начальные пред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ставления).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«Повесть временных лет». Отрывок «О пользе книг».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традиции уважительного отношения к книге.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Летопись (развитие пред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ставлений).</w:t>
      </w: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РУССКОЙ ЛИТЕРАТУРЫ XVIII ВЕКА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Михаил Васильевич Ломоносов.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об ученом и поэте.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«К статуе Петра Великого», «Ода на день вос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oftHyphen/>
        <w:t xml:space="preserve">шествия на Всероссийский престол </w:t>
      </w:r>
      <w:proofErr w:type="spellStart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ея</w:t>
      </w:r>
      <w:proofErr w:type="spellEnd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Величест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oftHyphen/>
        <w:t xml:space="preserve">ва государыни Императрицы </w:t>
      </w:r>
      <w:proofErr w:type="spellStart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Елисаветы</w:t>
      </w:r>
      <w:proofErr w:type="spellEnd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Петровны 1747 года»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(отрывок). Уверенность Ломоносова в буду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щем русской науки и ее творцов. Патриотизм. Призыв к миру. Признание труда, деяний на благо Родины важ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нейшей чертой гражданина.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Ода (начальные представ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ления).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Гавриил Романович Державин.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поэте. «Река времен в своем </w:t>
      </w:r>
      <w:proofErr w:type="spellStart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стремленьи</w:t>
      </w:r>
      <w:proofErr w:type="spellEnd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...», «На птичку...», «Признание».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Размышления о смысле жиз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ни, о судьбе. Утверждение необходимости свободы творчества.</w:t>
      </w: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РУССКОЙ ЛИТЕРАТУРЫ XIX ВЕКА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Александр Сергеевич Пушкин.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писателе.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«Полтава» («Полтавский бой»), «Медный всадник»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(вступление «На берегу пустынных волн...»),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«Песнь о ве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oftHyphen/>
        <w:t>щем Олеге».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Интерес Пушкина к истории России. Мас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ции. Своеобразие языка. Смысл сопоставления Олега и волхва. Художественное воспроизведение быта и нравов Древней Руси.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Баллада (развитие пред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ставлений).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«Борис Годунов»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(сцена 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Чудовом</w:t>
      </w:r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монастыре). Об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раз летописца как образ древнерусского писателя. Мо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нолог Пимена: размышления о труде летописца как о нравственном подвиге. Истина как цель летописного по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вествования и как завет будущим поколениям.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«Станционный смотритель».</w:t>
      </w:r>
      <w:r w:rsidRPr="003B6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Трагическое</w:t>
      </w:r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гуманистическое в повести.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Повесть (развитие пред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ставлений).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Михаил Юрьевич Лермонтов.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поэте.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proofErr w:type="gramStart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Песня про царя</w:t>
      </w:r>
      <w:proofErr w:type="gramEnd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Ивана Васильевича, молодого опричника и удалого купца Калашникова».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Кирибеевичем</w:t>
      </w:r>
      <w:proofErr w:type="spell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изображаемому</w:t>
      </w:r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Связь поэмы с произведениями устно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 народного творчества. Оценка героев с позиций на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рода. Образы гусляров. Язык и стих поэмы.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«Когда волнуется желтеющая нива...», «Молит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oftHyphen/>
        <w:t>ва», «Ангел».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Стихотворение «Ангел» как воспоминание об идеаль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ной гармонии, о «небесных» звуках, оставшихся в памя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Теория литературы. 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Фольклоризм</w:t>
      </w:r>
      <w:proofErr w:type="spell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литературы (развитие представлений).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Николай Васильевич Гоголь.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сателе.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«Тарас Бульба».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Прославление боевого товарище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ства, осуждение предательства. Героизм и самоотвер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Андрию</w:t>
      </w:r>
      <w:proofErr w:type="spell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смысл этого противопоставления. Пат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риотический пафос повести. Особенности изображения людей и природы в по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вести.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Историческая и фольклор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ная основа произведения. Роды литературы: эпос (раз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витие понятия). Литературный герой (развитие понятия).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Иван Сергеевич Тургенев.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«Бирюк».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Изображение быта крестьян, авторское от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ношение к 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бесправным</w:t>
      </w:r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обездоленным. Мастерство в изображении пейзажа. Художественные особенности рассказа.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Стихотворения в прозе. «Русский язык».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Тургенев о богатстве и красоте русского языка. Родной язык как духовная опора человека.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«Близнецы», «Два богача».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Нравственность и человеческие взаимоотношения.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Стихотворения в прозе.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Николай Алексеевич Некрасов.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писателе.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«Русские женщины»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(«Княгиня Трубецкая»), Исто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рическая основа поэмы. Величие духа русских женщин, отправившихся вслед за осужденными мужьями в Си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бирь. Художественные особенности исторических поэм Некрасова.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«Размышления у парадного подъезда».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 поэ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 за судьбу народа. Своеобразие некрасовской музы. (Для чтения и обсуждения.)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Поэма (развитие понятия). Трехсложные размеры стиха (развитие понятия).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Алексей Константинович Толстой. Слово о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поэте. Исторические баллады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«Василий Шибанов» и «Михайло Репнин».</w:t>
      </w:r>
      <w:r w:rsidRPr="003B6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Михаил </w:t>
      </w:r>
      <w:proofErr w:type="spellStart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Евграфович</w:t>
      </w:r>
      <w:proofErr w:type="spellEnd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Салтыков-Щедрин.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писателе.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«Повесть о том, как один мужик двух генералов прокормил».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Нравственные пороки общества. Парази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тизм генералов, трудолюбие и сметливость мужика. Осуждение покорности мужика. Сатира в «Повести...».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«Дикий помещик».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внеклассного чтения.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Гротеск (начальные пред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ставления).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Лев Николаевич Толстой.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«Детство».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Главы из повести: «Классы», «Наталья 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Саввишна</w:t>
      </w:r>
      <w:proofErr w:type="spell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«</w:t>
      </w:r>
      <w:proofErr w:type="spellStart"/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Маман</w:t>
      </w:r>
      <w:proofErr w:type="spell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и</w:t>
      </w:r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др. Взаимоотношения детей и взрослых. Проявления чувств героя, беспощадность к себе, анализ собственных поступков.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Автобиографическое худо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жественное произведение (развитие понятия). Герой-повествователь (развитие понятия).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Иван Алексеевич Бунин.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теле.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«Цифры».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детей в семье. Герой расска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за: сложность взаимопонимания детей и взрослых.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«Лапти».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Душевное богатство простого крестьянина.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Антон Павлович Чехов.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писателе.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«Хамелеон».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Живая картина нравов. Осмеяние тру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сости и угодничества. Смысл названия рассказа. «Говорящие фамилии» как средство юмористической харак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теристики.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«Злоумышленник», «Размазня».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Многогранность ко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мического в рассказах А. П. Чехова. (Для чтения и обсуж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дения.)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Сатира и юмор как формы комического (развитие представлений).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«Край ты мой, родимый край!»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Стихотворения русских поэтов XIX века о родной природе.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В. Жуковский.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«Приход весны»;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И. Бунин.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«Родина»;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 К. Толстой.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«Край ты мой, родимый край...», «Благо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вест». Поэтическое изображение родной природы и вы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ражение авторского настроения, миросозерцания.</w:t>
      </w: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РУССКОЙ ЛИТЕРАТУРЫ XX ВЕКА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Максим Горький.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писателе.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«Детство».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Автобиографический характер повести. Изображение «свинцовых мерзостей жизни». Дед 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Каши-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рин</w:t>
      </w:r>
      <w:proofErr w:type="spellEnd"/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«Яркое, здоровое, творческое в русской жизни» (Алеша, бабушка, Цыганок, Хорошее Дело).</w:t>
      </w:r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Изображе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 быта и характеров. Вера в творческие силы народа.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«Старуха </w:t>
      </w:r>
      <w:proofErr w:type="spellStart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Изергиль</w:t>
      </w:r>
      <w:proofErr w:type="spellEnd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(«Легенда о Данко»).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Владимир Владимирович Маяковский.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писателе.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«Необычайное приключение, бывшее с Владими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oftHyphen/>
        <w:t>ром Маяковским летом на даче».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Мысли автора о ро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 поэзии в жизни человека и общества. Своеобразие стихотворного ритма, словотворчество Маяковского.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«Хорошее отношение к лошадям».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Лирический герой (на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чальные представления). Обогащение знаний о ритме и рифме. Тоническое стихосложение (начальные пред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ставления)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Леонид Николаевич Андреев.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писателе.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proofErr w:type="gramStart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Кусака</w:t>
      </w:r>
      <w:proofErr w:type="gramEnd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Чувство сострадания к братьям нашим меньшим, бессердечие героев. Гуманистический пафос произведения.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Андрей Платонович Платонов.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писателе.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«Юшка».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Главный герой произведения, его непо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хожесть на окружающих людей, душевная щедрость. Любовь и ненависть окружающих героя людей. Юш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 — незаметный герой с большим сердцем. Осозна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 необходимости сострадания и уважения к челове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ку. Неповторимость и ценность каждой человеческой личности.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«В прекрасном и яростном мире».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 как нрав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ственное содержание человеческой жизни. Идеи доб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роты, взаимопонимания, жизни для других. Своеоб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разие языка прозы Платонова (для внеклассного чтения)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Борис Леонидович Пастернак.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Слово о поэте.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«Июль», «Никого не будет в доме...».</w:t>
      </w:r>
      <w:r w:rsidRPr="003B653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дорогах войны.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Интервью с поэтом — участником Великой Отечест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венной войны. Героизм, патриотизм, самоотвержен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ность, трудности и радости грозных лет войны в стихо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творениях поэтов — участников войны: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 Ахматовой, К. Симонова, А. Твардовского, А. Суркова, Н. Тихо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oftHyphen/>
        <w:t>нова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др. Ритмы и образы военной лирики.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Федор Александрович Абрамов.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писателе.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чем плачут лошади».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Эстетические и нравственно-экологические проблемы, поднятые в рас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сказе.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Литературные традиции.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Евгений Иванович Носов.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теле.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«Кукла»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(«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Акимыч</w:t>
      </w:r>
      <w:proofErr w:type="spell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»),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«Живое пламя».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Сила внутрен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ней, духовной красоты человека. Протест против равно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душия, 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бездуховности</w:t>
      </w:r>
      <w:proofErr w:type="spell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безразличного отношения к окружающим людям, природе. Осознание огромной ро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 прекрасного в душе человека, в окружающей приро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де. Взаимосвязь природы и человека.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Юрий Павлович Казаков.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рассказ о писа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теле.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«Тихое утро».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Взаимоотношения детей, взаимопо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мощь, взаимовыручка. Особенности характера геро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«Тихая моя Родина».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Стихотворения о Родине, родной природе, собствен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ном восприятии окружающего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(В. Брюсов, Ф. Сологуб, С. Есенин, Н. Заболоцкий, Н. Рубцов).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Человек и при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рода. Выражение душевных настроений, состояний чело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века через описание картин природы. Общее и индивиду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альное в восприятии родной природы русскими поэтами.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Александр </w:t>
      </w:r>
      <w:proofErr w:type="spellStart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Трифонович</w:t>
      </w:r>
      <w:proofErr w:type="spellEnd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Твардовский.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Краткий рас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сказ о поэте.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«Снега потемнеют синие...», «Июль — макушка лета...», «На дне моей жизни...».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Размышления поэта о взаимосвязи человека и природы, о неразделимости судьбы человека и народа.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Лирический герой (разви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тие понятия).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Дмитрий Сергеевич Лихачев. «Земля родная»</w:t>
      </w:r>
      <w:r w:rsidRPr="003B6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(главы из книги). Духовное напутствие молодежи.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А.Н. Вертинский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«Доченьки»,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И.А. Гофф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«Русское поле». Лирические размышления о жизни.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Б. Ш. Окуджава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«По Смоленской дороге». Светлая грусть переживаний.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Михаил Зощенко. Рассказ «Беда».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Смешное</w:t>
      </w:r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грустное в рассказах</w:t>
      </w: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ЗАРУБЕЖНОЙ ЛИТЕРАТУРЫ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Роберт Бернс.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творчества. </w:t>
      </w: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«Честная бедность».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Представления народа о спра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ведливости и честности. 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Народно-поэтический</w:t>
      </w:r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характер произведения.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Джордж Гордон Байрон. «Ты кончил жизни путь, герой!».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Гимн герою, павшему в борьбе за свободу Ро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дины.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Японские хокку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(трехстишия). Изображение жизни природы и жизни человека в их нерасторжимом единст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 на фоне круговорота времен года. Поэтическая кар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тина, нарисованная одним-двумя штрихами.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литературы. Особенности жанра хокку (хайку).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О. Генри. «Дары волхвов». 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Сила любви и преданно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сти. Жертвенность во имя любви. </w:t>
      </w:r>
      <w:proofErr w:type="gram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Смешное</w:t>
      </w:r>
      <w:proofErr w:type="gram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возвышен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ное в рассказе.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Рей Дуглас </w:t>
      </w:r>
      <w:proofErr w:type="spellStart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Брэдбери</w:t>
      </w:r>
      <w:proofErr w:type="spellEnd"/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 «Каникулы».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Фантастические рассказы Рея </w:t>
      </w:r>
      <w:proofErr w:type="spellStart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Брэдбери</w:t>
      </w:r>
      <w:proofErr w:type="spellEnd"/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выраже</w:t>
      </w:r>
      <w:r w:rsidRPr="003B65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 стремления уберечь людей от зла и опасности на Земле. Мечта о чудесной победе добра</w:t>
      </w:r>
    </w:p>
    <w:p w:rsidR="003B6538" w:rsidRPr="003B6538" w:rsidRDefault="003B6538" w:rsidP="003B653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D3204" w:rsidRDefault="003D3204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D3204" w:rsidRDefault="003D3204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D3204" w:rsidRPr="003B6538" w:rsidRDefault="003D3204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B6538" w:rsidRPr="003B6538" w:rsidRDefault="003B6538" w:rsidP="003B6538">
      <w:pPr>
        <w:numPr>
          <w:ilvl w:val="0"/>
          <w:numId w:val="8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65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 уроков 7 класс (68 часов)</w:t>
      </w: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1" w:tblpY="-54"/>
        <w:tblW w:w="2067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1"/>
        <w:gridCol w:w="14"/>
        <w:gridCol w:w="17"/>
        <w:gridCol w:w="3059"/>
        <w:gridCol w:w="17"/>
        <w:gridCol w:w="12"/>
        <w:gridCol w:w="10"/>
        <w:gridCol w:w="1930"/>
        <w:gridCol w:w="1497"/>
        <w:gridCol w:w="49"/>
        <w:gridCol w:w="408"/>
        <w:gridCol w:w="2669"/>
        <w:gridCol w:w="2099"/>
        <w:gridCol w:w="17"/>
        <w:gridCol w:w="360"/>
        <w:gridCol w:w="2452"/>
        <w:gridCol w:w="22"/>
        <w:gridCol w:w="142"/>
        <w:gridCol w:w="8"/>
        <w:gridCol w:w="11"/>
        <w:gridCol w:w="548"/>
        <w:gridCol w:w="150"/>
        <w:gridCol w:w="49"/>
        <w:gridCol w:w="7"/>
        <w:gridCol w:w="65"/>
        <w:gridCol w:w="13"/>
        <w:gridCol w:w="6"/>
        <w:gridCol w:w="355"/>
        <w:gridCol w:w="246"/>
        <w:gridCol w:w="235"/>
        <w:gridCol w:w="1222"/>
        <w:gridCol w:w="608"/>
        <w:gridCol w:w="608"/>
        <w:gridCol w:w="984"/>
      </w:tblGrid>
      <w:tr w:rsidR="003B6538" w:rsidRPr="003B6538" w:rsidTr="001A009C">
        <w:tc>
          <w:tcPr>
            <w:tcW w:w="7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 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07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672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2829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деятельности учащихся</w:t>
            </w:r>
          </w:p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уроке</w:t>
            </w:r>
          </w:p>
        </w:tc>
        <w:tc>
          <w:tcPr>
            <w:tcW w:w="731" w:type="dxa"/>
            <w:gridSpan w:val="5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план</w:t>
            </w:r>
          </w:p>
        </w:tc>
        <w:tc>
          <w:tcPr>
            <w:tcW w:w="4548" w:type="dxa"/>
            <w:gridSpan w:val="1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3B6538" w:rsidRPr="003B6538" w:rsidTr="001A009C">
        <w:tc>
          <w:tcPr>
            <w:tcW w:w="7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B6538" w:rsidRPr="003B6538" w:rsidRDefault="003B6538" w:rsidP="003B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07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B6538" w:rsidRPr="003B6538" w:rsidRDefault="003B6538" w:rsidP="003B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B6538" w:rsidRPr="003B6538" w:rsidRDefault="003B6538" w:rsidP="003B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30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2829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B6538" w:rsidRPr="003B6538" w:rsidRDefault="003B6538" w:rsidP="003B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gridSpan w:val="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B6538" w:rsidRPr="003B6538" w:rsidRDefault="003B6538" w:rsidP="003B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gridSpan w:val="1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B6538" w:rsidRPr="003B6538" w:rsidRDefault="003B6538" w:rsidP="003B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6538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ВВОДНЫЙ УРОК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(1 час)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определять основные идейно-нравственные проблемы литературы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искать и выделять необходимую информацию из учебника, определять понятия, создавать обобщения.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выбирать действия в соответствии с поставленной задачей.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«стартовой» мотивации к обучению</w:t>
            </w:r>
          </w:p>
        </w:tc>
        <w:tc>
          <w:tcPr>
            <w:tcW w:w="28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действия):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Изучение содержания параграфа учебника;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с теоретическим литературоведческим материалом (основные понятия: идея, проблема, герой),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в парах с дидактическим материалом с последующей самопроверкой по алгоритму выполнения заданий,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комментирование выставленных оценок</w:t>
            </w:r>
          </w:p>
        </w:tc>
        <w:tc>
          <w:tcPr>
            <w:tcW w:w="7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6538" w:rsidRPr="003B6538" w:rsidTr="001A009C">
        <w:tc>
          <w:tcPr>
            <w:tcW w:w="16328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УСТНОЕ НАРОДНОЕ ТВОРЧЕСТВО (5 ЧАСОВ)</w:t>
            </w:r>
          </w:p>
        </w:tc>
        <w:tc>
          <w:tcPr>
            <w:tcW w:w="4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6538" w:rsidRPr="003B6538" w:rsidTr="001A009C">
        <w:tc>
          <w:tcPr>
            <w:tcW w:w="7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Предания как поэтическая автобиография народа.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изучения нового материала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различать произведения жанров фольклора, использовать их в устной и письменной речи</w:t>
            </w:r>
          </w:p>
        </w:tc>
        <w:tc>
          <w:tcPr>
            <w:tcW w:w="312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осмысленно читать и объяснять значение прочитанного, выбирать текст для чтения в зависимости от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поставленной цели, определять понятия.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выполнять учебные действия в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строить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монологические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высказывания, овладеть навыками и умениями диалогической речи.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целостного, социально ориентированного взгляда на мир в единстве и разнообразии природы, культур, народов и религий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с теоретическим лит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атериалом по теме «Былины»,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(чтение статьи, составление плана, запись тезисов)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Выразительное чтение былины учителем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gridSpan w:val="1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6538" w:rsidRPr="003B6538" w:rsidTr="001A009C">
        <w:tc>
          <w:tcPr>
            <w:tcW w:w="7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B6538" w:rsidRPr="003B6538" w:rsidRDefault="003B6538" w:rsidP="003B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былине. Былина «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Вольга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Микула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Селянинович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». Прославление мирного труда героя – труженика. Микула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Селянинович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эпический герой.</w:t>
            </w: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B6538" w:rsidRPr="003B6538" w:rsidRDefault="003B6538" w:rsidP="003B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B6538" w:rsidRPr="003B6538" w:rsidRDefault="003B6538" w:rsidP="003B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B6538" w:rsidRPr="003B6538" w:rsidRDefault="003B6538" w:rsidP="003B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B6538" w:rsidRPr="003B6538" w:rsidRDefault="003B6538" w:rsidP="003B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B6538" w:rsidRPr="003B6538" w:rsidRDefault="003B6538" w:rsidP="003B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gridSpan w:val="1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B6538" w:rsidRPr="003B6538" w:rsidRDefault="003B6538" w:rsidP="003B6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6538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Новгородский цикл былин. «Садко»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Своеобразие былины. Поэтичность. Тематическое различие Киевско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и Новгородского циклов былин.</w:t>
            </w: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Научиться определять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жанровое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своеобразия произведений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формулировать и удерживать учебную задачу, планировать и регулировать свою деятельность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:у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меть формулировать собственное мнение и свою позицию, осознанно использовать речевые средства в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соотв.с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задачей коммуникации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мотивации к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 коллективной деятельности</w:t>
            </w:r>
          </w:p>
        </w:tc>
        <w:tc>
          <w:tcPr>
            <w:tcW w:w="28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коллектив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абота с ЛП (составление тезисного плана к устному и письменному ответу на проблемный вопрос),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в парах (выразительное чтение отрывков с последующим рецензированием),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чтение по ролям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словарная работа</w:t>
            </w: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беседа</w:t>
            </w:r>
          </w:p>
        </w:tc>
        <w:tc>
          <w:tcPr>
            <w:tcW w:w="70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538" w:rsidRPr="003B6538" w:rsidRDefault="003B6538" w:rsidP="003B6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Входная диагностическая работа</w:t>
            </w: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проектировать и реализовывать индивидуальный план восполнения проблемных зон в изученных темах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формулировать и удерживать учебную задачу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задачи:</w:t>
            </w:r>
          </w:p>
        </w:tc>
        <w:tc>
          <w:tcPr>
            <w:tcW w:w="28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выполнение контрольной работы,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комментирование выставленных оценок</w:t>
            </w:r>
          </w:p>
        </w:tc>
        <w:tc>
          <w:tcPr>
            <w:tcW w:w="70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Пословицы и поговорки как выражение народной мудрости.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владеть изученной терминологией по теме, выразительному чтению и рецензированию выразительного чтения былин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:в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ыделять и формулировать познавательную цель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применять метод информационного поиска, в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 с помощью компьютерных средств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устанавливать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рабочие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отношения, эффективно сотрудничать и способствовать продуктивной кооперации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  <w:tc>
          <w:tcPr>
            <w:tcW w:w="283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с/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или групповая работа на тему «Поиск незнакомых слов и определение их значения с помощью Справочник лит-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со статьей учебника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составление рассказов по пословицам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игра - викторина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8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16328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ДРЕВНЕРУССКАЯ ЛИТЕРАТУРА – 4 ЧАСА</w:t>
            </w:r>
          </w:p>
        </w:tc>
        <w:tc>
          <w:tcPr>
            <w:tcW w:w="4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«Повесть временных лет» как памятник древнерусской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литературы. «Поучение Владимира Мономаха». Отрывок «О пользе книг»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Научиться понимать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смысл произведения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древнерусской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литры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извлекать необходимую информацию из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прослушанного или прочитанного текста, узнавать, называть и определять объекты в соответствии с содержанием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анализировать текст жития, формировать ситуацию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состояний (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т.е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формировать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опыт)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навыков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9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комплексное повторение,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с/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ЛП,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-работа в парах (поиск незнакомых слов и объяснение их с помощью спец. литературы и словарей),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-ЛР «Нравственные заветы и идеалы Древней Руси»,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комментирование выставленных оценок</w:t>
            </w:r>
          </w:p>
        </w:tc>
        <w:tc>
          <w:tcPr>
            <w:tcW w:w="8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«Повесть о Петре и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Муромских» как образец житийного жанра древнерусской литературы.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узнавать , называть, определять объекты в соответствии с содержанием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применять метод информационного поиска, в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и с помощью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комп.средств</w:t>
            </w:r>
            <w:proofErr w:type="spell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навыки коллективного взаимодействия при самодиагностике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к самосовершенствованию</w:t>
            </w:r>
          </w:p>
        </w:tc>
        <w:tc>
          <w:tcPr>
            <w:tcW w:w="29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функции, контроль, самоконтроль изученных понятий, алгоритма проведения самопроверки и взаимопроверки;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беседа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комментирование выставленных оценок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Подготовка к домашнему сочинению</w:t>
            </w: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самодиагностики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самостоятельно делать выводы, перерабатывать информацию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планировать алгоритм ответа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высказывать свою точку зрения на события и поступки героев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групповая работа (составление характеристики человека в древнерусской литературе),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словарная работа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составление плана сочинения</w:t>
            </w:r>
          </w:p>
        </w:tc>
        <w:tc>
          <w:tcPr>
            <w:tcW w:w="8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№1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темам: « УНТ и ДРЛ»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проектировать и реализовывать индивид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лан восполнения проблемных зон в изученных темах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формулировать и удерживать учебную задачу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задачи:</w:t>
            </w:r>
          </w:p>
        </w:tc>
        <w:tc>
          <w:tcPr>
            <w:tcW w:w="29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выполнение контрольной работы,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16328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ЛИТЕРАТУРА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VIII ВЕКА – 2 ЧАСА</w:t>
            </w:r>
          </w:p>
        </w:tc>
        <w:tc>
          <w:tcPr>
            <w:tcW w:w="4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Личность и судьба М.В. Ломоносова. Стихи М.В. Ломоносова.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анализировать те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кст ст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ихотворения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анализировать стихотворный текст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читать вслух и понимать прочитанное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Ф-е навыков самоанализа и самоконтроля, готовности и способности вести диалог с другими людьми</w:t>
            </w:r>
          </w:p>
        </w:tc>
        <w:tc>
          <w:tcPr>
            <w:tcW w:w="29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с/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(сообщение о жизни и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тв-ве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поэта),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работа в парах Сильный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–С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лабый (устное рецензирование выразительного чтения стихотворения),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комментированное чтение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словарная работа</w:t>
            </w:r>
          </w:p>
        </w:tc>
        <w:tc>
          <w:tcPr>
            <w:tcW w:w="8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Г.Р. Державин. Очерк жизни и творчества. Стихи Г.Р. Державина.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определять меры усвоения изученного материала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29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комплексное повторение по итогам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дз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 стихотворения с последующим письменным его рецензированием,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участие в коллективном диалоге,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комментирование выставленных оценок</w:t>
            </w:r>
          </w:p>
        </w:tc>
        <w:tc>
          <w:tcPr>
            <w:tcW w:w="8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16328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ПРОИЗВЕДЕНИЯ РУССКИХ ПИСАТЕЛЕЙ XIX ВЕКА – 28 ЧАСОВ</w:t>
            </w:r>
          </w:p>
        </w:tc>
        <w:tc>
          <w:tcPr>
            <w:tcW w:w="4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А.С.ПУШКИН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 русская история. Поэма «Полтава». «Полтавский бой». Изображение Петра в поэме.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аргументировать свою точку зрения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синтезировать полученную информацию для составления аргументированного ответа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определять меры усвоения изученного материала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делать анализ текста, используя изученную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терминологию и полученные знания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проверка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дз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Выразительное чтение отрывков с последующим его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рецензированием,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Групповая работа.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аналитическая беседа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сравнительная характеристика полководцев.</w:t>
            </w:r>
          </w:p>
        </w:tc>
        <w:tc>
          <w:tcPr>
            <w:tcW w:w="8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«Медный всадник». Тема Петра I в поэме.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29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практическая работа по теме «Тема Петра I в трагедии»,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ЛР в парах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сильный-слабый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(подбор цитатных примеров, иллюстрирующих понятие трагедия),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комментирование выставленных оценок</w:t>
            </w:r>
          </w:p>
        </w:tc>
        <w:tc>
          <w:tcPr>
            <w:tcW w:w="8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«Песнь о вещем Олеге». Понятие о балладе.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Научиться понимать, выразительно читать текст и выполнять устное рецензирование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выразительного чтения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формировать ситуацию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читать вслух, понимать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мотивации к обучению и совершенствованию</w:t>
            </w:r>
          </w:p>
        </w:tc>
        <w:tc>
          <w:tcPr>
            <w:tcW w:w="29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практическая работа по теме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«Выявление черт баллады в «Песне о вещем Олеге»,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ЛР в парах Сильный - Слабый (подбор цитатных примеров, иллюстрирующих понятие баллада),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Сравнение художественного текста и источника-летописи</w:t>
            </w:r>
          </w:p>
        </w:tc>
        <w:tc>
          <w:tcPr>
            <w:tcW w:w="8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Пушкин – драматург. Трагедия «Борис Годунов»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29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индивидуальная работа с дидактическим материалом,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Подбор цитат из монолога Пимена на тему «Образ летописца как образ древнерусского писателя («Борис Годунов»),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комм-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выставленных оценок</w:t>
            </w:r>
          </w:p>
        </w:tc>
        <w:tc>
          <w:tcPr>
            <w:tcW w:w="8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«Станционный смотритель»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Подготовка к домашнему </w:t>
            </w: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сочинению по произведениям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 Пушкина.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развития речи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Научиться проектировать и реализовывать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индивидуальный план восполнения проблемных зон в изученных темах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формулировать и удерживать учебную задачу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навыков индивидуального выполнения диагностических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заданий по алгоритму решения литературоведческой задачи:</w:t>
            </w:r>
          </w:p>
        </w:tc>
        <w:tc>
          <w:tcPr>
            <w:tcW w:w="29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к осуществлению контрольной функции, контроль и самоконтроль изученных понятий,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алгоритма проведения самопроверки и взаимопроверки: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написание черновиков сочинения.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М.Ю. ЛЕРМОНТОВ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Личность поэта.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 про купца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Калашникова» - поэма об историческом прошлом России.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значение картин быта 16в. для понимания характеров и идеи поэмы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искать и выделять необходимую информацию из учебника, определять понятия, создавать обобщения и устанавливать аналогии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ставить вопросы и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обращаться за помощью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учебной литературе,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устанавливать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причинно</w:t>
            </w:r>
            <w:proofErr w:type="spell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-следственные связи,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строить логическое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рассуждение,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умозаключение и делать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выводы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изучение параграфа учебника,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работа с теоретическим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атериалом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(основные понятия: поэма.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Фольклор, композиция),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в парах (иллюстрирование понятия опричнина примерами из повести),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устное словесное рисование,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Составление тезисного плана для пересказа «Песни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..»,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сравнительная характеристика героев,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М.Ю. ЛЕРМОНТОВ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 про …купца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Калашникова»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Степан Калашников – носитель лучших качеств русского национального характера.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Урок изучения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Научиться анализироват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ь поэтический текст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искать и выделять необходимую информацию из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учебника, определять понятия, создавать обобщения и устанавливать аналогии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ставить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обращаться за помощью к учебной литературе,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навыков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построения и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реализации новых знаний (понятий, способов действий):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изучение параграфа учебника,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устное словесное рисование,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ЛП (составление таблицы «Калашников и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Киребеевич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сравнительная характеристика героев,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мотивы лирики М.Ю. Лермонтова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анализировать поэтический текст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осмысленно читать и объяснять значение прочитанного, выбирать текст для чтения в з-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поставленной цели, определять понятия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строить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монологические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высказывания, овладеть умениями диалогической речи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исследовательской и творческой деятельности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комплексное повторение,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в парах (подбор цитатных примеров для аргументации),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анализ стихов,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устное словесное рисование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 ГОГОЛЬ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История создания повести «Тарас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Бульба». Тарас Бульба и его сыновья.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Научиться выявлять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характерные художественные приемы поведения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строить сообщение исследовательского характера в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устной форме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формировать ситуацию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саморефлексии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самодиагностики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проявлять активность для решения коммуникативных задач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навыков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самодиагностики исследовательской деятельности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способностей к рефлексии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комплексное повторение, работа над ошибками,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-выразительное чтение отрывков повести,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в парах (поиск в тексе незнакомых слов и определение их значения),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22.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 Запорожской Сечи в повести. Тарас Бульба и его сыновья в Сечи.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анализировать эпизод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самостоятельно делать выводы, перерабатывать информацию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планировать алгоритм ответа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высказывать свою точку зрения на события и поступки героев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(выделение этапов развития сюжета повести),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групповая работа (составление сравнительной характеристики героев),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Осада польского города Дубно. Трагедия Тараса Бульбы.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выделять и формулировать познавательную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устанавливать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рабочие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отношения, эффективно сотрудничать и способствовать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продуктивной кооперации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составление плана эпизода,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составление тезисного плана для пересказа отрывков,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с тексом,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аналитическая беседа.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24.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Сочинение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повести «Тарас Бульба».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проектировать и реализовывать индивидуальный план восполнения проблемных зон в изученных темах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формулировать и удерживать учебную задачу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сочинение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Промежуточная диагностическая работа</w:t>
            </w: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проектировать и реализовывать индивидуальный план восполнения проблемных зон в изученных темах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формулировать и удерживать учебную задачу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задачи: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выполнение контрольной работы,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комментирование выставленных оценок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И.С. ТУРГЕНЕВ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Сборник «Записки охотника». Рассказ «Бирюк»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определять авторское отношение к героям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осознавать усвоенный материал, а также качество и уровень усвоения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ставить вопросы, обращаться за помощью, формулировать свои затруднения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комплексная проверка ДЗ,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ЛП (анализ повести),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Работа в парах Сильный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лабый (характеристика героев повести),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индивидуальные выступления учащихся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аналитическая беседа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пересказ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Стихотворения в прозе.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понимать смысл произведения и видеть главное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анализировать стихотворный текст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читать вслух, понимать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самостоятельной работы по алгоритму выполнения задачи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ЛП,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 и его рецензирование,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чтение по ролям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аналитическая беседа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 НЕКРАСОВ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поэт народной боли. Поэма «Русские женщины»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подвига русских женщин в поэме.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выполнять индивидуальное задание в группах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формировать ситуацию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читать вслух, понимать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к обучению и самосовершенствованию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проектная работа в парах (иллюстрирование эпизодов),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 и его рецензирование,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Своеобразие лирики Н.А. Некрасова. «Размышление у парадного подъезда»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выявлять художественн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ые особенности лирики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узнавать, называть и определять объекты в соответствии с их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содержанием(формировать умение работать по алгоритмам)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навыков взаимодействия в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группе по алгоритму выполнения задачи при консультативной помощи учителя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комплексная проверка ДЗ,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в парах (составление тезисного плана для пересказа отрывков),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проблемные вопросы, тест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 К. ТОЛСТОЙ.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Слово </w:t>
            </w: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 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поэте. Исторические баллады «Василий Шибанов» и «Михайло Репнин».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Воспроизведение исторического колорита эпохи. Правда и вымысел. Тема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древнерусского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«рыцарства».</w:t>
            </w: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Обобщить и систематизировать полученные знания, закрепить навыки и умения по определению трехсложного размера стиха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к обучению и самосовершенствованию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индивидуальная работа по диагностической карте типичных ошибок в домашней работе,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анализ лирического произведения,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беседа,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М.Е. САЛТЫКОВ – ЩЕДРИН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Образ писателя. «Повесть о том, как один мужик двух генералов прокормил» как сатирическая сказка.</w:t>
            </w: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характеризовать средства выразительности в сказке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выполнять учебные действия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строить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монологические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высказывания, овладеть умениями диалогической речи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навыков исследовательской деятельности, готовности и способности вести диалог с другими людьми и достигать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нем взаимопонимания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комплексное повторение,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выразительное чтение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сказки,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со словарем литературоведческих терминов,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Индивидуальные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выступления учащихся,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аналитическая беседа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чт.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М.Е. Салтыкова – Щедрина «Дикий помещик»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внеклассного чтения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определять авторское отношение к героям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осознавать усвоенный материал, а также качество и уровень усвоения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комплексная проверка ДЗ,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СР с ЛП (анализ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в парах Сильный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лабый (характеристика героев сказки),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заполнение таблицы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Л.Н. ТОЛСТОЙ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Детство писателя. Автобиографический характер повести «Детство». Главы «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Maman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«Что за человек был мой отец?», «Классы»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выделять и формулировать познавательную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устанавливать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рабочие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отношения, эффективно сотрудничать и способствовать продуктивной кооперации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изучение параграфа учебника,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групповая лабораторная работа по тексту повести (составление портретной характеристики героев),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Самостоятельное составление тезисного плана для пересказа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отрывков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Глава «Наталья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Саввишна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 Мастерство писателя в раскрытии духовного роста.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аргументировать свои ответы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выделять и формулировать познавательную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оценивать и формулировать то, что уже усвоено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групповая РНО в ДЗ,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работа в парах Сильный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лабый (подбор цитатных примеров, иллюстрирующих формы авторской позиции в повести),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комментирование выставленных оценок,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словарная работа.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А.П. ЧЕХОВ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мастер жанра короткого рассказа. «Хамелеон»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выполнять индивидуальное задание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искать и выделять необходимую информацию в предложенных текстах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осознавать усвоенный материал, а также качество и уровень усвоения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ставить вопросы, обратиться за помощью, формулировать свои затруднения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элементы ПД (подбор примеров на тему «Речь героев как средство их характеристики»,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работа в парах Сильный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лабый (устное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рецензирование выразительного чтения рассказа),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пересказ.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Вн.чт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Рассказы А.П. Чехова «Злоумышленник», «Размазня»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внеклассного чтения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анализировать текст рассказа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формировать ситуацию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читать вслух, понимать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изучение параграфа учебника,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-различные виды пересказов,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устная и письменная характеристика героев,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написание отзыва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«Край ты мой, родимый край».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Стихи о родной природе. Жуковский, Бунин,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 Толстой.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выполнять индивидуальное задание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индивидуальная и групповая работа (анализ рассказа, выразительное чтение рассказа),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И.А. БУНИН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Судьба и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творчество. «Цифры»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Урок изучения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Научиться выявлять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особенности повествования И.А. Бунина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узнавать, называть и определять объекты в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соответствии с их содержанием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формировать ситуацию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читать вслух, понимать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мотивации к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индивидуальной и коллективной творческой деятельности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у учащихся умений построения и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реализации новых знаний (понятий, способов действий):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изучение параграфа учебника,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-различные виды пересказов,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устная и письменная характеристика героев,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проблемные вопросы,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словарная работа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31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«Лапти». Самоотверженная любовь Нефеда к больному ребенку.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анализировать текст рассказа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формировать ситуацию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читать вслух, понимать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к обучению и самосовершенствованию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проектная работа в парах (иллюстрирование эпизодов),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 и его рецензирование,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устное словесное рисование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11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№3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теме «Литература XIX века»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Научиться проектировать и реализовывать индивидуальный план восполнения проблемных зон в изученных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темах</w:t>
            </w:r>
          </w:p>
        </w:tc>
        <w:tc>
          <w:tcPr>
            <w:tcW w:w="31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формулировать и удерживать учебную задачу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1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297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Игра «Литературный ринг»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16393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ПРОИЗВЕДЕНИЯ ПИСАТЕЛЕЙ ХХ ВЕКА – 22 ЧАСА</w:t>
            </w:r>
          </w:p>
        </w:tc>
        <w:tc>
          <w:tcPr>
            <w:tcW w:w="8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 ГОРЬКИЙ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 писателе. Автобиографический характер повести «Детство» (1 глава)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анализировать текст повести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искать и выделять необходимую информацию в предложенных текстах, определять понятия, создавать обобщения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выбирать действия в соответствии с поставленной задачей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ставить вопросы и обращаться за помощью к учебной литературе</w:t>
            </w:r>
            <w:proofErr w:type="gramEnd"/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взаимопроверка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выполненного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ДЗ,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ЛР по тексту,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аналитическая беседа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чтение по ролям, пересказ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«Свинцовые мерзости жизни», изображенные в повести «Детство»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анализировать текст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строить монологическое высказывание, формулировать свою точку зрения, адекватное использовать различные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речевые средства для разрешения коммуникативных задач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мотивации к обучению и самосовершенствованию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изучение параграфа учебника,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-различные виды пересказов,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устная и письменная характеристика героев,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чтение по ролям,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словарная работа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РР.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«Яркое, здоровое, творческое в русской жизни» на страницах повести «Детство»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Подготовка к домашнему сочинению – характеристике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литературного героя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анализировать текст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писать сочинение-характеристику литературного героя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формулировать и удерживать учебную задачу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к обучению и самосовершенствованию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-различные виды пересказов,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устная и письменная характеристика героев: Бабушка, Цыганок, Хорошее Дело,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с текстом,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составление плана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характеристика героев, подбор цитат, сочинение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выполнение письменной работы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«Легенда о Данко» (отрывок из рассказа «Старуха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Изергиль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определять тему и идею романтических рассказов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выполнять учебные действия в громко речевой и умственной формах, использовать речь для регуляции своих действий,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устанавливать причинно-следственные связи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строить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монологические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высказывания, овладеть умениями диалогической речи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мотивации к обучению и самосовершенствованию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ЛП (составление таблицы «Пафос романтических рассказов М. Горького),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групповая работа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(составление тезисного плана для различных видов пересказа)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 АНДРЕЕВ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Личность писателя. Рассказ «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Кусака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выделять и формулировать познавательную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устанавливать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рабочие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отношения, эффективно сотрудничать и способствовать продуктивной кооперации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изучение содержания параграфа учебника,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конспектирование статьи,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составление цитатного плана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аналитическая беседа, пересказ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В.В. МАЯКОВСКИЙ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Ранние стихотворения как отражение души поэта. «Необычайное приключение…»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определять языковые и композиционные особенности стихотворения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формулировать и удерживать учебную задачу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формулировать собственное мнение и свою позицию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коллективная РНО в ДЗ,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 с последующим рецензированием,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групповая работа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(характеристика метрико-ритмических особенностей стихотворения),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лексический анализ стихотворения,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В.В. Маяковский. 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«Хорошее отношение к лошадям».</w:t>
            </w: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Два взгляда на мир: безразличие, бессердечие мещанина и гуманизм, доброта, сострадание лирического героя стихотворе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ния.</w:t>
            </w: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выявлять характерные особенности лирики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строить сообщение исследовательского характера в устной форме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формировать ситуацию самодиагностики и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саморефлексии</w:t>
            </w:r>
            <w:proofErr w:type="spell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к обучению и самосовершенствованию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комплексное повторение,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ЛП (составление конспекта статьи учебника, пересказ статьи),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в парах (подбор цитатных примеров, иллюстрирующих понятие лирический герой),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Беседа, частичный анализ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А.П. ПЛАТОНОВ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Личность писателя. Рассказ «Юшка»</w:t>
            </w: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аргументировать свой ответ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выделять и формулировать познавательную цель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оценивать и формулировать то, что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уже усвоено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Формирование навыков исследовательской деятельности, готовности и способности вести диалог с другими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людьми и достигать в нем взаимопонимания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у учащихся умений построения и реализации новых знаний (понятий, способов действий):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развитие понятий о сказе,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составление цитатного плана для пересказа,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подбор цитатных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примеров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составлении ответ на вопрос «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Каковы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доказательства душевной щедрости главного героя рассказа?»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Вн.чт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А.П. ПЛАТОНОВ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 прекрасном и яростном мире». Своеоб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разие языка прозы Платонова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внеклассного чтения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проектировать и реализовывать индивидуальный план восполнения проблемных зон в изученных темах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самостоятельно делать выводы, перерабатывать информацию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планировать алгоритм ответа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коллективное проектирование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аналитическая беседа, пересказ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rPr>
          <w:trHeight w:val="975"/>
        </w:trPr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Б.Л. ПАСТЕРНАК 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Слово о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поэте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.«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Июль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«Никого не будет в доме...».</w:t>
            </w:r>
            <w:r w:rsidRPr="003B6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Картины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роды, преображенные поэтическим зрением Пастернака.</w:t>
            </w: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определять особенности лирики поэта</w:t>
            </w:r>
          </w:p>
        </w:tc>
        <w:tc>
          <w:tcPr>
            <w:tcW w:w="26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самостоятельно делать выводы, перерабатывать информацию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планировать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алгоритм ответа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формулировать и высказывать свою точку зрения в соответствии с позицией автора текста</w:t>
            </w:r>
          </w:p>
        </w:tc>
        <w:tc>
          <w:tcPr>
            <w:tcW w:w="247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навыков взаимодействия в группе по алгоритму выполнения задачи при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консультативной помощи учителя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в пара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х(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цитатных примеров, иллюстрирующих жанровые особенности публицистики),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анализ публицистической статьи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беседа</w:t>
            </w:r>
          </w:p>
        </w:tc>
        <w:tc>
          <w:tcPr>
            <w:tcW w:w="851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rPr>
          <w:trHeight w:val="990"/>
        </w:trPr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ТВАРДОВСКИЙ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«художник с мудрым сердцем и чистой совестью». Стихотворения</w:t>
            </w: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выявлять характерные особенности лирики</w:t>
            </w:r>
          </w:p>
        </w:tc>
        <w:tc>
          <w:tcPr>
            <w:tcW w:w="26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1A009C" w:rsidRPr="003B6538" w:rsidRDefault="001A009C" w:rsidP="001A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1A009C" w:rsidRPr="003B6538" w:rsidRDefault="001A009C" w:rsidP="001A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1A009C" w:rsidRPr="003B6538" w:rsidRDefault="001A009C" w:rsidP="001A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8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1A009C" w:rsidRPr="003B6538" w:rsidRDefault="001A009C" w:rsidP="001A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1A009C" w:rsidRPr="003B6538" w:rsidRDefault="001A009C" w:rsidP="001A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 МУЖЕСТВА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Интервью с поэтом — участником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ВОв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Героизм, патриотизм в стихо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творениях поэтов — участников войны: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 Ахматовой,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К. Симонова,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 Твардовского,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 Суркова 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др. Ритмы и образы военной лирики.</w:t>
            </w: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определять особенности лирики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искать и выделять необходимую информацию из учебника, определять понятия, создавать обобщения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выбирать действия в соответствии с поставленной задачей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ставить вопросы и обращаться за помощью к учебной литературе</w:t>
            </w:r>
            <w:proofErr w:type="gramEnd"/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к обучению и самосовершенствованию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 стихотворений с последующим рецензированием,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rPr>
          <w:trHeight w:val="60"/>
        </w:trPr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Ф. АБРАМОВ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 его рассказ «О чем плачут лошади»</w:t>
            </w:r>
          </w:p>
          <w:p w:rsidR="001A009C" w:rsidRPr="003B6538" w:rsidRDefault="001A009C" w:rsidP="001A009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характеризовать проблему в рассказе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1A009C" w:rsidRPr="003B6538" w:rsidRDefault="001A009C" w:rsidP="001A009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формировать навыки выразительного чтения,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коллективного взаимодействия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- групповая работа (составление плана рассказа),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аналитическая беседа</w:t>
            </w:r>
          </w:p>
          <w:p w:rsidR="001A009C" w:rsidRPr="003B6538" w:rsidRDefault="001A009C" w:rsidP="001A009C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проблемные вопросы, пересказ.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Е. НОСОВ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Рассказ «Кукла». Нравственная проблематика рассказа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делать анализ текста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определять меры усвоения изученного материала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групповая практическая работа (поиск цитатных примеров, иллюстрирующих понятие портрет героя, юмор, речь героя),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с текстом,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аналитическая беседа</w:t>
            </w:r>
          </w:p>
        </w:tc>
        <w:tc>
          <w:tcPr>
            <w:tcW w:w="85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1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Е. Носов «Живое пламя»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Научиться определять идейно-тематическое своеобразие рассказа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Е.Носова</w:t>
            </w:r>
            <w:proofErr w:type="spellEnd"/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строить монологическое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различные виды пересказов,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беседа, анализ эпизода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31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Ю.П. КАЗАКОВ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 его рассказ «Тихое утро»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применять алгоритм проведения анализа текста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строить сообщение исследовательского характера в устной форме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формировать ситуацию самодиагностики и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саморефлексии</w:t>
            </w:r>
            <w:proofErr w:type="spell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к обучению и самосовершенствованию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комплексное повторение,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ЛП (составление конспекта статьи учебника, пересказ статьи),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в парах (подбор цитатных примеров, иллюстрирующих понятие лирический герой),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Беседа, частичный анализ</w:t>
            </w:r>
          </w:p>
        </w:tc>
        <w:tc>
          <w:tcPr>
            <w:tcW w:w="8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1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«Земля родная». Статьи </w:t>
            </w: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Д.С. Лихачева</w:t>
            </w: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Научиться определять жанрово-стилистические черты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публицистики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выделять и формулировать познавательную цель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уметь оценивать и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формулировать то, что уже усвоено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мотивации к обучению и самосовершенствованию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умений построения и реализации новых знаний (понятий,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способов действий):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изучение параграфа учебника,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в парах «Песня как синтетический жанр искусства,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Беседа, частичный анализ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31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Смешное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грустное в рассказах </w:t>
            </w: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 Зощенко.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Рассказ «Беда»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определить идейно-эмоциональное содержание рассказа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синтезировать полученную информацию для составления ответа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 с последующим рецензированием,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в парах (различные виды пересказов),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беседа,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составление плана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2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31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«Тихая моя Родина»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Стихотворения о Родине, родной природе, собствен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ном восприятии окружающего (В. Брюсов, Ф. Сологуб, С. Есенин, Н. Заболоцкий, Н. Рубцов).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определять особенности лирики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самостоятельно делать выводы, перерабатывать информацию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планировать алгоритм ответа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формулировать и высказывать свою точку зрения в соответствии с позицией автора текста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в парах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беседа</w:t>
            </w:r>
          </w:p>
        </w:tc>
        <w:tc>
          <w:tcPr>
            <w:tcW w:w="71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1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5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Проект№1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А.Н. Вертинский «Доченьки», И.А. Гофф «Русское поле». Лирические размышления о жизни. Б. Ш. Окуджава «По Смоленской дороге». Светлая грусть переживаний.</w:t>
            </w: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искать и выделять необходимую информацию из учебника, определять понятия, создавать обобщения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выбирать действия в соответствии с поставленной задачей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ставить вопросы и обращаться за помощью к учебной литературе</w:t>
            </w:r>
            <w:proofErr w:type="gramEnd"/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мотивации к обучению и самосовершенствованию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 стихотворений с последующим рецензированием,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Расул Гамзатов. 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Краткий рассказ о дагестанском поэте.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«Опять за спиною родная земля...», «Я вновь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пришел сюда и сам не верю...»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выделять и формулировать познавательную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применять метод информационного поиска, в том числе с помощью компьютерных средств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устанавливать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рабочие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отношения, эффективно сотрудничать и способствовать продуктивной кооперации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у учащихся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способностей к структурированию и систематизации изучаемого предметного содержания: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со статьей учебника,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Чтение произведения, составление плана,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беседа,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работа в парах «Характеристика идейно-эмоционального содержания рассказа»,</w:t>
            </w:r>
          </w:p>
        </w:tc>
        <w:tc>
          <w:tcPr>
            <w:tcW w:w="71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7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3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Итоговая диагностическая работа</w:t>
            </w: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проектировать и реализовывать индивидуальный план восполнения проблемных зон в изученных темах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формулировать и удерживать учебную задачу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формулировать собственное мнение и свою позицию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2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Игра «Литературный ринг»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3B6538">
        <w:trPr>
          <w:trHeight w:val="90"/>
        </w:trPr>
        <w:tc>
          <w:tcPr>
            <w:tcW w:w="18470" w:type="dxa"/>
            <w:gridSpan w:val="3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D75C5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ЗАРУБЕЖНАЯ ЛИТЕРАТУРА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– </w:t>
            </w:r>
            <w:r w:rsidR="00D75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ЧАСОВ</w:t>
            </w:r>
          </w:p>
        </w:tc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07.05-11.05</w:t>
            </w:r>
          </w:p>
        </w:tc>
      </w:tr>
      <w:tr w:rsidR="001A009C" w:rsidRPr="003B6538" w:rsidTr="001A009C">
        <w:tc>
          <w:tcPr>
            <w:tcW w:w="8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0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Представления народа о справедливости и честности «Честная бедность» Роберта Бернса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изучения нового материала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Научиться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и анализировать текст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формировать ситуацию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эмоциональных состояний, т.е. формировать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операциональный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опыт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читать вслух, понимать 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прочитанное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аргументировать точку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зрения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 с последующим его рецензированием,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работа со статьей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учебника,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беседа</w:t>
            </w: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8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30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О.Генри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«Дары волхвов».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систематизировать и обобщать материал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индивидуальная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парная работа с дидактическим материалом (подбор примеров, иллюстрирующих функции языковых и композиционных средств в тексте рассказа),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чтение,</w:t>
            </w: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8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0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Р.Д. </w:t>
            </w:r>
            <w:proofErr w:type="spell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Бредбери</w:t>
            </w:r>
            <w:proofErr w:type="spell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«Каникулы».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Научиться систематизировать и обобщать материал</w:t>
            </w: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уметь строить монологическое высказывание,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6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индивидуальная</w:t>
            </w:r>
            <w:proofErr w:type="gramStart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парная работа с дидактическим материалом (подбор </w:t>
            </w: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примеров, иллюстрирующих функции языковых и композиционных средств в тексте рассказа),</w:t>
            </w:r>
          </w:p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выразительное чтение,</w:t>
            </w: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8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308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Резерв </w:t>
            </w:r>
          </w:p>
        </w:tc>
        <w:tc>
          <w:tcPr>
            <w:tcW w:w="1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8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19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009C" w:rsidRPr="003B6538" w:rsidTr="001A009C">
        <w:tc>
          <w:tcPr>
            <w:tcW w:w="8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653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19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09C" w:rsidRPr="003B6538" w:rsidRDefault="001A009C" w:rsidP="001A009C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gridSpan w:val="7"/>
            <w:shd w:val="clear" w:color="auto" w:fill="auto"/>
            <w:hideMark/>
          </w:tcPr>
          <w:p w:rsidR="001A009C" w:rsidRPr="003B6538" w:rsidRDefault="001A009C" w:rsidP="001A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shd w:val="clear" w:color="auto" w:fill="auto"/>
            <w:hideMark/>
          </w:tcPr>
          <w:p w:rsidR="001A009C" w:rsidRPr="003B6538" w:rsidRDefault="001A009C" w:rsidP="001A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hideMark/>
          </w:tcPr>
          <w:p w:rsidR="001A009C" w:rsidRPr="003B6538" w:rsidRDefault="001A009C" w:rsidP="001A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1A009C" w:rsidRPr="003B6538" w:rsidRDefault="001A009C" w:rsidP="001A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shd w:val="clear" w:color="auto" w:fill="auto"/>
            <w:hideMark/>
          </w:tcPr>
          <w:p w:rsidR="001A009C" w:rsidRPr="003B6538" w:rsidRDefault="001A009C" w:rsidP="001A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:rsidR="001A009C" w:rsidRPr="003B6538" w:rsidRDefault="001A009C" w:rsidP="001A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B6538" w:rsidRPr="003B6538" w:rsidRDefault="003B6538" w:rsidP="003B653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F7DFA" w:rsidRDefault="00AF7DFA"/>
    <w:sectPr w:rsidR="00AF7DFA" w:rsidSect="003B6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BF1"/>
    <w:multiLevelType w:val="multilevel"/>
    <w:tmpl w:val="ECA6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2381E"/>
    <w:multiLevelType w:val="multilevel"/>
    <w:tmpl w:val="26E4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F4A45"/>
    <w:multiLevelType w:val="multilevel"/>
    <w:tmpl w:val="09F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E6BE5"/>
    <w:multiLevelType w:val="multilevel"/>
    <w:tmpl w:val="FAB4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F053B"/>
    <w:multiLevelType w:val="multilevel"/>
    <w:tmpl w:val="8E42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40FFC"/>
    <w:multiLevelType w:val="multilevel"/>
    <w:tmpl w:val="27CE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4605B"/>
    <w:multiLevelType w:val="multilevel"/>
    <w:tmpl w:val="A458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87D7B"/>
    <w:multiLevelType w:val="multilevel"/>
    <w:tmpl w:val="4E46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6538"/>
    <w:rsid w:val="001A009C"/>
    <w:rsid w:val="003B6538"/>
    <w:rsid w:val="003D3204"/>
    <w:rsid w:val="00663596"/>
    <w:rsid w:val="008A2C38"/>
    <w:rsid w:val="009F5514"/>
    <w:rsid w:val="00AF7DFA"/>
    <w:rsid w:val="00D75C5F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42</Pages>
  <Words>11081</Words>
  <Characters>63165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</dc:creator>
  <cp:lastModifiedBy>Школа</cp:lastModifiedBy>
  <cp:revision>6</cp:revision>
  <dcterms:created xsi:type="dcterms:W3CDTF">2021-08-29T18:03:00Z</dcterms:created>
  <dcterms:modified xsi:type="dcterms:W3CDTF">2022-10-12T14:18:00Z</dcterms:modified>
</cp:coreProperties>
</file>