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8ED7" w14:textId="1F32151D" w:rsidR="008F2DCE" w:rsidRDefault="008F2DCE" w:rsidP="008F2DCE">
      <w:pPr>
        <w:pStyle w:val="a3"/>
        <w:spacing w:before="62"/>
        <w:ind w:left="582" w:right="64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2E5C0" wp14:editId="087F8586">
                <wp:simplePos x="0" y="0"/>
                <wp:positionH relativeFrom="page">
                  <wp:posOffset>4302760</wp:posOffset>
                </wp:positionH>
                <wp:positionV relativeFrom="page">
                  <wp:posOffset>6196330</wp:posOffset>
                </wp:positionV>
                <wp:extent cx="5782945" cy="548640"/>
                <wp:effectExtent l="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FCDF" w14:textId="77777777" w:rsidR="008F2DCE" w:rsidRPr="00AB7CF8" w:rsidRDefault="008F2DCE" w:rsidP="008F2DCE"/>
                          <w:p w14:paraId="1575D640" w14:textId="77777777" w:rsidR="008F2DCE" w:rsidRPr="00AB7CF8" w:rsidRDefault="008F2DCE" w:rsidP="008F2DCE">
                            <w:pPr>
                              <w:jc w:val="center"/>
                            </w:pPr>
                          </w:p>
                          <w:p w14:paraId="64A9038E" w14:textId="77777777" w:rsidR="008F2DCE" w:rsidRPr="00AB7CF8" w:rsidRDefault="008F2DCE" w:rsidP="008F2DCE">
                            <w:pPr>
                              <w:jc w:val="center"/>
                            </w:pPr>
                          </w:p>
                          <w:p w14:paraId="42FA422A" w14:textId="77777777" w:rsidR="008F2DCE" w:rsidRPr="00AB7CF8" w:rsidRDefault="008F2DCE" w:rsidP="008F2DCE">
                            <w:pPr>
                              <w:jc w:val="center"/>
                            </w:pPr>
                          </w:p>
                          <w:p w14:paraId="15C92E76" w14:textId="77777777" w:rsidR="008F2DCE" w:rsidRPr="00AB7CF8" w:rsidRDefault="008F2DCE" w:rsidP="008F2DCE">
                            <w:pPr>
                              <w:jc w:val="center"/>
                            </w:pPr>
                          </w:p>
                          <w:p w14:paraId="6208193E" w14:textId="77777777" w:rsidR="008F2DCE" w:rsidRPr="00AB7CF8" w:rsidRDefault="008F2DCE" w:rsidP="008F2DCE">
                            <w:pPr>
                              <w:jc w:val="center"/>
                            </w:pPr>
                          </w:p>
                          <w:p w14:paraId="6BBD3816" w14:textId="77777777" w:rsidR="00AB7CF8" w:rsidRPr="00AB7CF8" w:rsidRDefault="00184956" w:rsidP="008F2DCE">
                            <w:pPr>
                              <w:jc w:val="center"/>
                            </w:pPr>
                          </w:p>
                          <w:p w14:paraId="551D98A8" w14:textId="77777777" w:rsidR="008F2DCE" w:rsidRDefault="008F2DCE" w:rsidP="008F2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A2E5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8.8pt;margin-top:487.9pt;width:455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7l2AEAAJEDAAAOAAAAZHJzL2Uyb0RvYy54bWysU9tu2zAMfR+wfxD0vjgJki4z4hRdiw4D&#10;ugvQ7QNoWYqN2aJGKbGzrx8lx+m2vhV7ESiKOjrnkNpeD10rjpp8g7aQi9lcCm0VVo3dF/L7t/s3&#10;Gyl8AFtBi1YX8qS9vN69frXtXa6XWGNbaRIMYn3eu0LWIbg8y7yqdQd+hk5bPjRIHQTe0j6rCHpG&#10;79psOZ9fZT1S5QiV9p6zd+Oh3CV8Y7QKX4zxOoi2kMwtpJXSWsY1220h3xO4ulFnGvACFh00lh+9&#10;QN1BAHGg5hlU1yhCjybMFHYZGtMonTSwmsX8HzWPNTidtLA53l1s8v8PVn0+PrqvJMLwHgduYBLh&#10;3QOqH15YvK3B7vUNEfa1hoofXkTLst75/Hw1Wu1zH0HK/hNW3GQ4BExAg6EuusI6BaNzA04X0/UQ&#10;hOLk+u1m+W61lkLx2Xq1uVqlrmSQT7cd+fBBYydiUEjipiZ0OD74ENlAPpXExyzeN22bGtvavxJc&#10;GDOJfSQ8Ug9DOXB1VFFidWIdhOOc8FxzUCP9kqLnGSmk/3kA0lK0Hy17EQdqCmgKyikAq/hqIYMU&#10;Y3gbxsE7OGr2NSOPblu8Yb9Mk6Q8sTjz5L4nhecZjYP15z5VPf2k3W8AAAD//wMAUEsDBBQABgAI&#10;AAAAIQCxql104gAAAA0BAAAPAAAAZHJzL2Rvd25yZXYueG1sTI+xTsMwEIZ3JN7Bukps1G5QnTTE&#10;qSoEExIiDQOjE7uJ1fgcYrcNb487le1O9+m/7y+2sx3IWU/eOBSwWjIgGlunDHYCvuq3xwyIDxKV&#10;HBxqAb/aw7a8vytkrtwFK33eh47EEPS5FNCHMOaU+rbXVvqlGzXG28FNVoa4Th1Vk7zEcDvQhDFO&#10;rTQYP/Ry1C+9bo/7kxWw+8bq1fx8NJ/VoTJ1vWH4zo9CPCzm3TOQoOdwg+GqH9WhjE6NO6HyZBDA&#10;05RHVMAmXccOV2KdZU9AmjgxniRAy4L+b1H+AQAA//8DAFBLAQItABQABgAIAAAAIQC2gziS/gAA&#10;AOEBAAATAAAAAAAAAAAAAAAAAAAAAABbQ29udGVudF9UeXBlc10ueG1sUEsBAi0AFAAGAAgAAAAh&#10;ADj9If/WAAAAlAEAAAsAAAAAAAAAAAAAAAAALwEAAF9yZWxzLy5yZWxzUEsBAi0AFAAGAAgAAAAh&#10;ABiTDuXYAQAAkQMAAA4AAAAAAAAAAAAAAAAALgIAAGRycy9lMm9Eb2MueG1sUEsBAi0AFAAGAAgA&#10;AAAhALGqXXTiAAAADQEAAA8AAAAAAAAAAAAAAAAAMgQAAGRycy9kb3ducmV2LnhtbFBLBQYAAAAA&#10;BAAEAPMAAABBBQAAAAA=&#10;" filled="f" stroked="f">
                <v:textbox inset="0,0,0,0">
                  <w:txbxContent>
                    <w:p w14:paraId="5654FCDF" w14:textId="77777777" w:rsidR="008F2DCE" w:rsidRPr="00AB7CF8" w:rsidRDefault="008F2DCE" w:rsidP="008F2DCE"/>
                    <w:p w14:paraId="1575D640" w14:textId="77777777" w:rsidR="008F2DCE" w:rsidRPr="00AB7CF8" w:rsidRDefault="008F2DCE" w:rsidP="008F2DCE">
                      <w:pPr>
                        <w:jc w:val="center"/>
                      </w:pPr>
                    </w:p>
                    <w:p w14:paraId="64A9038E" w14:textId="77777777" w:rsidR="008F2DCE" w:rsidRPr="00AB7CF8" w:rsidRDefault="008F2DCE" w:rsidP="008F2DCE">
                      <w:pPr>
                        <w:jc w:val="center"/>
                      </w:pPr>
                    </w:p>
                    <w:p w14:paraId="42FA422A" w14:textId="77777777" w:rsidR="008F2DCE" w:rsidRPr="00AB7CF8" w:rsidRDefault="008F2DCE" w:rsidP="008F2DCE">
                      <w:pPr>
                        <w:jc w:val="center"/>
                      </w:pPr>
                    </w:p>
                    <w:p w14:paraId="15C92E76" w14:textId="77777777" w:rsidR="008F2DCE" w:rsidRPr="00AB7CF8" w:rsidRDefault="008F2DCE" w:rsidP="008F2DCE">
                      <w:pPr>
                        <w:jc w:val="center"/>
                      </w:pPr>
                    </w:p>
                    <w:p w14:paraId="6208193E" w14:textId="77777777" w:rsidR="008F2DCE" w:rsidRPr="00AB7CF8" w:rsidRDefault="008F2DCE" w:rsidP="008F2DCE">
                      <w:pPr>
                        <w:jc w:val="center"/>
                      </w:pPr>
                    </w:p>
                    <w:p w14:paraId="6BBD3816" w14:textId="77777777" w:rsidR="00AB7CF8" w:rsidRPr="00AB7CF8" w:rsidRDefault="004F605D" w:rsidP="008F2DCE">
                      <w:pPr>
                        <w:jc w:val="center"/>
                      </w:pPr>
                    </w:p>
                    <w:p w14:paraId="551D98A8" w14:textId="77777777" w:rsidR="008F2DCE" w:rsidRDefault="008F2DCE" w:rsidP="008F2DC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14:paraId="1B908340" w14:textId="77777777" w:rsidR="004F605D" w:rsidRDefault="008F2DCE" w:rsidP="008F2DCE">
      <w:pPr>
        <w:pStyle w:val="a3"/>
        <w:ind w:left="587" w:right="641"/>
        <w:jc w:val="center"/>
        <w:rPr>
          <w:spacing w:val="-5"/>
        </w:rPr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</w:p>
    <w:p w14:paraId="479CAB3E" w14:textId="25BB3FEF" w:rsidR="008F2DCE" w:rsidRDefault="008F2DCE" w:rsidP="008F2DCE">
      <w:pPr>
        <w:pStyle w:val="a3"/>
        <w:ind w:left="587" w:right="641"/>
        <w:jc w:val="center"/>
      </w:pPr>
      <w:r>
        <w:t>(1-4</w:t>
      </w:r>
      <w:r>
        <w:rPr>
          <w:spacing w:val="-4"/>
        </w:rPr>
        <w:t xml:space="preserve"> </w:t>
      </w:r>
      <w:r>
        <w:t>классы)</w:t>
      </w:r>
    </w:p>
    <w:p w14:paraId="60623AE5" w14:textId="2F70D83C" w:rsidR="008F2DCE" w:rsidRDefault="0013201A" w:rsidP="008F2DCE">
      <w:pPr>
        <w:pStyle w:val="a3"/>
        <w:ind w:left="587" w:right="641"/>
        <w:jc w:val="center"/>
      </w:pPr>
      <w:r>
        <w:t>МКОУ «</w:t>
      </w:r>
      <w:proofErr w:type="spellStart"/>
      <w:r>
        <w:t>Думиничская</w:t>
      </w:r>
      <w:proofErr w:type="spellEnd"/>
      <w:r w:rsidR="00E329E4">
        <w:t xml:space="preserve"> средняя общеобразовательная школа</w:t>
      </w:r>
      <w:r>
        <w:t xml:space="preserve"> №2</w:t>
      </w:r>
      <w:r w:rsidR="00E329E4">
        <w:t>»</w:t>
      </w:r>
    </w:p>
    <w:p w14:paraId="337A4712" w14:textId="77777777" w:rsidR="008F2DCE" w:rsidRPr="007A6D1C" w:rsidRDefault="008F2DCE" w:rsidP="008F2DCE">
      <w:pPr>
        <w:pStyle w:val="a3"/>
        <w:tabs>
          <w:tab w:val="left" w:pos="1262"/>
        </w:tabs>
        <w:spacing w:before="1"/>
        <w:ind w:right="208"/>
        <w:jc w:val="both"/>
        <w:rPr>
          <w:b w:val="0"/>
          <w:bCs w:val="0"/>
        </w:rPr>
      </w:pPr>
      <w:r>
        <w:rPr>
          <w:b w:val="0"/>
          <w:bCs w:val="0"/>
          <w:spacing w:val="-10"/>
        </w:rPr>
        <w:t xml:space="preserve">          </w:t>
      </w:r>
      <w:r w:rsidRPr="007A6D1C">
        <w:rPr>
          <w:b w:val="0"/>
          <w:bCs w:val="0"/>
          <w:spacing w:val="-10"/>
        </w:rPr>
        <w:t>В</w:t>
      </w:r>
      <w:r w:rsidRPr="007A6D1C">
        <w:rPr>
          <w:b w:val="0"/>
          <w:bCs w:val="0"/>
        </w:rPr>
        <w:tab/>
        <w:t>начальной школе начинается систематическое обучение в образовательном учреждении, расширяется сфера взаимодействия ребёнка с окружающим миром, изменяется статус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и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увеличивается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потребность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в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самовыражении.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Образование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в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начальной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школе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 xml:space="preserve">является базой, фундаментом всего последующего обучения. В первую очередь это касается </w:t>
      </w:r>
      <w:proofErr w:type="spellStart"/>
      <w:r w:rsidRPr="007A6D1C">
        <w:rPr>
          <w:b w:val="0"/>
          <w:bCs w:val="0"/>
        </w:rPr>
        <w:t>сформированности</w:t>
      </w:r>
      <w:proofErr w:type="spellEnd"/>
      <w:r w:rsidRPr="007A6D1C">
        <w:rPr>
          <w:b w:val="0"/>
          <w:bCs w:val="0"/>
        </w:rPr>
        <w:t xml:space="preserve"> универсальных учебных действий</w:t>
      </w:r>
      <w:r w:rsidRPr="007A6D1C">
        <w:rPr>
          <w:b w:val="0"/>
          <w:bCs w:val="0"/>
          <w:spacing w:val="35"/>
        </w:rPr>
        <w:t xml:space="preserve"> </w:t>
      </w:r>
      <w:r w:rsidRPr="007A6D1C">
        <w:rPr>
          <w:b w:val="0"/>
          <w:bCs w:val="0"/>
        </w:rPr>
        <w:t>(УУД), обеспечивающих умение учиться. Начальное общее образование призвано решать свою главную задачу — закладывать основу формирования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учебной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деятельности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ребенка,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включающую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систему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учебных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и</w:t>
      </w:r>
      <w:r w:rsidRPr="007A6D1C">
        <w:rPr>
          <w:b w:val="0"/>
          <w:bCs w:val="0"/>
          <w:spacing w:val="-6"/>
        </w:rPr>
        <w:t xml:space="preserve"> </w:t>
      </w:r>
      <w:r w:rsidRPr="007A6D1C">
        <w:rPr>
          <w:b w:val="0"/>
          <w:bCs w:val="0"/>
        </w:rPr>
        <w:t>познавательных мотивов, умения принимать, сохранять, реализовывать учебные цели, планировать, контролировать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и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оценивать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учебные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действия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и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их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результат.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Уровень</w:t>
      </w:r>
      <w:r w:rsidRPr="007A6D1C">
        <w:rPr>
          <w:b w:val="0"/>
          <w:bCs w:val="0"/>
          <w:spacing w:val="-3"/>
        </w:rPr>
        <w:t xml:space="preserve"> </w:t>
      </w:r>
      <w:proofErr w:type="spellStart"/>
      <w:r w:rsidRPr="007A6D1C">
        <w:rPr>
          <w:b w:val="0"/>
          <w:bCs w:val="0"/>
        </w:rPr>
        <w:t>сформированности</w:t>
      </w:r>
      <w:proofErr w:type="spellEnd"/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 xml:space="preserve">УУД в полной мере зависит от способов организации учебной деятельности и сотрудничества, познавательной, творческой, </w:t>
      </w:r>
      <w:proofErr w:type="spellStart"/>
      <w:r w:rsidRPr="007A6D1C">
        <w:rPr>
          <w:b w:val="0"/>
          <w:bCs w:val="0"/>
        </w:rPr>
        <w:t>художественно­эстетической</w:t>
      </w:r>
      <w:proofErr w:type="spellEnd"/>
      <w:r w:rsidRPr="007A6D1C">
        <w:rPr>
          <w:b w:val="0"/>
          <w:bCs w:val="0"/>
        </w:rPr>
        <w:t xml:space="preserve"> и коммуникативной деятельности школьников. Это определило необходимость выделить в примерных программах содержание не только знаний, но и видов деятельности, которое включает конкретные УУД, обеспечивающие творческое применение знаний для решения жизненных задач, начальные умения самообразования. Начальное общее образование вносит вклад в </w:t>
      </w:r>
      <w:proofErr w:type="spellStart"/>
      <w:r w:rsidRPr="007A6D1C">
        <w:rPr>
          <w:b w:val="0"/>
          <w:bCs w:val="0"/>
        </w:rPr>
        <w:t>социально­личностное</w:t>
      </w:r>
      <w:proofErr w:type="spellEnd"/>
      <w:r w:rsidRPr="007A6D1C">
        <w:rPr>
          <w:b w:val="0"/>
          <w:bCs w:val="0"/>
        </w:rPr>
        <w:t xml:space="preserve"> развитие ребенка. В процессе обучения формируется достаточно осознанная система представлений об окружающем мире, о социальных и межличностных отношениях, </w:t>
      </w:r>
      <w:proofErr w:type="spellStart"/>
      <w:r w:rsidRPr="007A6D1C">
        <w:rPr>
          <w:b w:val="0"/>
          <w:bCs w:val="0"/>
        </w:rPr>
        <w:t>нравственно­этических</w:t>
      </w:r>
      <w:proofErr w:type="spellEnd"/>
      <w:r w:rsidRPr="007A6D1C">
        <w:rPr>
          <w:b w:val="0"/>
          <w:bCs w:val="0"/>
        </w:rPr>
        <w:t xml:space="preserve"> нормах.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Происходят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изменения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в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самооценке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ребенка.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Оставаясь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достаточно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оптимистической</w:t>
      </w:r>
      <w:r w:rsidRPr="007A6D1C">
        <w:rPr>
          <w:b w:val="0"/>
          <w:bCs w:val="0"/>
          <w:spacing w:val="-3"/>
        </w:rPr>
        <w:t xml:space="preserve"> </w:t>
      </w:r>
      <w:r w:rsidRPr="007A6D1C">
        <w:rPr>
          <w:b w:val="0"/>
          <w:bCs w:val="0"/>
        </w:rPr>
        <w:t>и высокой, она становится все более объективной и самокритичной.</w:t>
      </w:r>
    </w:p>
    <w:p w14:paraId="75055C3F" w14:textId="77777777" w:rsidR="008F2DCE" w:rsidRPr="007A6D1C" w:rsidRDefault="008F2DCE" w:rsidP="008F2DCE">
      <w:pPr>
        <w:pStyle w:val="a3"/>
        <w:ind w:right="136" w:firstLine="1126"/>
        <w:jc w:val="both"/>
        <w:rPr>
          <w:b w:val="0"/>
          <w:bCs w:val="0"/>
        </w:rPr>
      </w:pPr>
      <w:r w:rsidRPr="007A6D1C">
        <w:rPr>
          <w:b w:val="0"/>
          <w:bCs w:val="0"/>
        </w:rPr>
        <w:t>Для осуществления доступности качественного образования в начальной школе осуществляется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обучение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по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УМК «Школа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России».</w:t>
      </w:r>
      <w:r w:rsidRPr="007A6D1C">
        <w:rPr>
          <w:b w:val="0"/>
          <w:bCs w:val="0"/>
          <w:spacing w:val="-7"/>
        </w:rPr>
        <w:t xml:space="preserve"> </w:t>
      </w:r>
      <w:proofErr w:type="gramStart"/>
      <w:r w:rsidRPr="007A6D1C">
        <w:rPr>
          <w:b w:val="0"/>
          <w:bCs w:val="0"/>
        </w:rPr>
        <w:t>В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соответствии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с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системно-</w:t>
      </w:r>
      <w:proofErr w:type="spellStart"/>
      <w:r w:rsidRPr="007A6D1C">
        <w:rPr>
          <w:b w:val="0"/>
          <w:bCs w:val="0"/>
        </w:rPr>
        <w:t>деятельностным</w:t>
      </w:r>
      <w:proofErr w:type="spellEnd"/>
      <w:r w:rsidRPr="007A6D1C">
        <w:rPr>
          <w:b w:val="0"/>
          <w:bCs w:val="0"/>
        </w:rPr>
        <w:t xml:space="preserve"> подходом, составляющим методологическую основу требований ФГОС, содержание планируемых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результатов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описывает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и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характеризует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обобщённые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способы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действий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с</w:t>
      </w:r>
      <w:r w:rsidRPr="007A6D1C">
        <w:rPr>
          <w:b w:val="0"/>
          <w:bCs w:val="0"/>
          <w:spacing w:val="-1"/>
        </w:rPr>
        <w:t xml:space="preserve"> </w:t>
      </w:r>
      <w:r w:rsidRPr="007A6D1C">
        <w:rPr>
          <w:b w:val="0"/>
          <w:bCs w:val="0"/>
        </w:rPr>
        <w:t>учебным материалом</w:t>
      </w:r>
      <w:r w:rsidRPr="007A6D1C">
        <w:rPr>
          <w:b w:val="0"/>
          <w:bCs w:val="0"/>
          <w:i/>
        </w:rPr>
        <w:t xml:space="preserve">, </w:t>
      </w:r>
      <w:r w:rsidRPr="007A6D1C">
        <w:rPr>
          <w:b w:val="0"/>
          <w:bCs w:val="0"/>
        </w:rPr>
        <w:t>позволяющие учащимся успешно решать учебные и учебно-практические задачи, в том числе задачи, направленные на отработку теоретических моделей и понятий и задачи по возможности максимально приближенные к реальным жизненным ситуациям.</w:t>
      </w:r>
      <w:proofErr w:type="gramEnd"/>
    </w:p>
    <w:p w14:paraId="69B0CD80" w14:textId="77777777" w:rsidR="008F2DCE" w:rsidRPr="007A6D1C" w:rsidRDefault="008F2DCE" w:rsidP="008F2DCE">
      <w:pPr>
        <w:pStyle w:val="a3"/>
        <w:ind w:right="208"/>
        <w:jc w:val="both"/>
        <w:rPr>
          <w:b w:val="0"/>
          <w:bCs w:val="0"/>
        </w:rPr>
      </w:pPr>
      <w:r w:rsidRPr="007A6D1C">
        <w:rPr>
          <w:b w:val="0"/>
          <w:bCs w:val="0"/>
        </w:rPr>
        <w:t>Рабочие программы отдельных учебных предметов, курсов, в том числе внеурочной деятельности разработаны на основе требований к результатам освоения основной образовательной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программы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начального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общего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образования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с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учетом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программ,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включенных</w:t>
      </w:r>
      <w:r w:rsidRPr="007A6D1C">
        <w:rPr>
          <w:b w:val="0"/>
          <w:bCs w:val="0"/>
          <w:spacing w:val="-7"/>
        </w:rPr>
        <w:t xml:space="preserve"> </w:t>
      </w:r>
      <w:r w:rsidRPr="007A6D1C">
        <w:rPr>
          <w:b w:val="0"/>
          <w:bCs w:val="0"/>
        </w:rPr>
        <w:t>в ее структуру.</w:t>
      </w:r>
    </w:p>
    <w:p w14:paraId="3EC8A801" w14:textId="77777777" w:rsidR="008F2DCE" w:rsidRDefault="008F2DCE" w:rsidP="008F2DCE">
      <w:pPr>
        <w:spacing w:line="273" w:lineRule="exact"/>
        <w:ind w:left="818"/>
        <w:rPr>
          <w:b/>
          <w:sz w:val="24"/>
        </w:rPr>
      </w:pPr>
      <w:r>
        <w:rPr>
          <w:b/>
          <w:color w:val="25282E"/>
          <w:sz w:val="24"/>
        </w:rPr>
        <w:t>Рабочие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программы</w:t>
      </w:r>
      <w:r>
        <w:rPr>
          <w:b/>
          <w:color w:val="25282E"/>
          <w:spacing w:val="-14"/>
          <w:sz w:val="24"/>
        </w:rPr>
        <w:t xml:space="preserve"> </w:t>
      </w:r>
      <w:r>
        <w:rPr>
          <w:b/>
          <w:color w:val="25282E"/>
          <w:sz w:val="24"/>
        </w:rPr>
        <w:t>учебных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предметов,</w:t>
      </w:r>
      <w:r>
        <w:rPr>
          <w:b/>
          <w:color w:val="25282E"/>
          <w:spacing w:val="-14"/>
          <w:sz w:val="24"/>
        </w:rPr>
        <w:t xml:space="preserve"> </w:t>
      </w:r>
      <w:r>
        <w:rPr>
          <w:b/>
          <w:color w:val="25282E"/>
          <w:sz w:val="24"/>
        </w:rPr>
        <w:t>курсов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содержат:</w:t>
      </w:r>
    </w:p>
    <w:p w14:paraId="32E1F58C" w14:textId="77777777" w:rsidR="008F2DCE" w:rsidRDefault="008F2DCE" w:rsidP="008F2DCE">
      <w:pPr>
        <w:pStyle w:val="a5"/>
        <w:numPr>
          <w:ilvl w:val="0"/>
          <w:numId w:val="2"/>
        </w:numPr>
        <w:tabs>
          <w:tab w:val="left" w:pos="1077"/>
        </w:tabs>
        <w:spacing w:line="273" w:lineRule="exac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2195C4C4" w14:textId="77777777" w:rsidR="008F2DCE" w:rsidRDefault="008F2DCE" w:rsidP="008F2DCE">
      <w:pPr>
        <w:pStyle w:val="a5"/>
        <w:numPr>
          <w:ilvl w:val="0"/>
          <w:numId w:val="2"/>
        </w:numPr>
        <w:tabs>
          <w:tab w:val="left" w:pos="1077"/>
        </w:tabs>
        <w:spacing w:line="276" w:lineRule="exact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09AA62EE" w14:textId="77777777" w:rsidR="008F2DCE" w:rsidRDefault="008F2DCE" w:rsidP="008F2DCE">
      <w:pPr>
        <w:pStyle w:val="a5"/>
        <w:numPr>
          <w:ilvl w:val="0"/>
          <w:numId w:val="2"/>
        </w:numPr>
        <w:tabs>
          <w:tab w:val="left" w:pos="1077"/>
        </w:tabs>
        <w:ind w:left="110" w:right="686" w:firstLine="707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 каждой темы.</w:t>
      </w:r>
    </w:p>
    <w:p w14:paraId="68A20220" w14:textId="77777777" w:rsidR="008F2DCE" w:rsidRDefault="008F2DCE" w:rsidP="008F2DCE">
      <w:pPr>
        <w:spacing w:line="273" w:lineRule="exact"/>
        <w:ind w:left="818"/>
        <w:rPr>
          <w:b/>
          <w:sz w:val="24"/>
        </w:rPr>
      </w:pPr>
      <w:r>
        <w:rPr>
          <w:b/>
          <w:color w:val="25282E"/>
          <w:spacing w:val="-2"/>
          <w:sz w:val="24"/>
        </w:rPr>
        <w:t>Рабочие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программы</w:t>
      </w:r>
      <w:r>
        <w:rPr>
          <w:b/>
          <w:color w:val="25282E"/>
          <w:spacing w:val="2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курсов</w:t>
      </w:r>
      <w:r>
        <w:rPr>
          <w:b/>
          <w:color w:val="25282E"/>
          <w:spacing w:val="2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внеурочной</w:t>
      </w:r>
      <w:r>
        <w:rPr>
          <w:b/>
          <w:color w:val="25282E"/>
          <w:spacing w:val="2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деятельности</w:t>
      </w:r>
      <w:r>
        <w:rPr>
          <w:b/>
          <w:color w:val="25282E"/>
          <w:spacing w:val="2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содержат:</w:t>
      </w:r>
    </w:p>
    <w:p w14:paraId="2A387246" w14:textId="77777777" w:rsidR="008F2DCE" w:rsidRDefault="008F2DCE" w:rsidP="008F2DCE">
      <w:pPr>
        <w:pStyle w:val="a5"/>
        <w:numPr>
          <w:ilvl w:val="0"/>
          <w:numId w:val="1"/>
        </w:numPr>
        <w:tabs>
          <w:tab w:val="left" w:pos="1077"/>
        </w:tabs>
        <w:spacing w:line="273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284A971" w14:textId="77777777" w:rsidR="008F2DCE" w:rsidRDefault="008F2DCE" w:rsidP="008F2DCE">
      <w:pPr>
        <w:pStyle w:val="a5"/>
        <w:numPr>
          <w:ilvl w:val="0"/>
          <w:numId w:val="1"/>
        </w:numPr>
        <w:tabs>
          <w:tab w:val="left" w:pos="1077"/>
        </w:tabs>
        <w:ind w:left="110" w:right="607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деятельности;</w:t>
      </w:r>
    </w:p>
    <w:p w14:paraId="46652EDD" w14:textId="77777777" w:rsidR="008F2DCE" w:rsidRDefault="008F2DCE" w:rsidP="008F2DCE">
      <w:pPr>
        <w:pStyle w:val="a5"/>
        <w:numPr>
          <w:ilvl w:val="0"/>
          <w:numId w:val="1"/>
        </w:numPr>
        <w:tabs>
          <w:tab w:val="left" w:pos="1077"/>
        </w:tabs>
        <w:spacing w:line="276" w:lineRule="exact"/>
        <w:rPr>
          <w:sz w:val="24"/>
        </w:rPr>
      </w:pPr>
      <w:r>
        <w:rPr>
          <w:w w:val="95"/>
          <w:sz w:val="24"/>
        </w:rPr>
        <w:t>тематическое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14:paraId="32C3B3D2" w14:textId="77777777" w:rsidR="008F2DCE" w:rsidRDefault="008F2DCE" w:rsidP="008F2DCE">
      <w:pPr>
        <w:pStyle w:val="a3"/>
        <w:rPr>
          <w:sz w:val="16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1941"/>
        <w:gridCol w:w="1971"/>
        <w:gridCol w:w="11109"/>
      </w:tblGrid>
      <w:tr w:rsidR="008F2DCE" w:rsidRPr="004F605D" w14:paraId="2449A10C" w14:textId="77777777" w:rsidTr="00804C43">
        <w:tc>
          <w:tcPr>
            <w:tcW w:w="1941" w:type="dxa"/>
          </w:tcPr>
          <w:p w14:paraId="352F68F8" w14:textId="447CC851" w:rsidR="008F2DCE" w:rsidRPr="004F605D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4F605D">
              <w:rPr>
                <w:b/>
                <w:bCs/>
                <w:sz w:val="20"/>
                <w:szCs w:val="20"/>
              </w:rPr>
              <w:lastRenderedPageBreak/>
              <w:t>Предметная</w:t>
            </w:r>
            <w:r w:rsidRPr="004F605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971" w:type="dxa"/>
          </w:tcPr>
          <w:p w14:paraId="76DABF58" w14:textId="021DB1EF" w:rsidR="008F2DCE" w:rsidRPr="004F605D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4F605D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109" w:type="dxa"/>
          </w:tcPr>
          <w:p w14:paraId="40EB7739" w14:textId="483FBD85" w:rsidR="008F2DCE" w:rsidRPr="004F605D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4F605D">
              <w:rPr>
                <w:b/>
                <w:bCs/>
                <w:sz w:val="20"/>
                <w:szCs w:val="20"/>
              </w:rPr>
              <w:t>Аннотация</w:t>
            </w:r>
          </w:p>
        </w:tc>
      </w:tr>
      <w:tr w:rsidR="008F2DCE" w:rsidRPr="004F605D" w14:paraId="3BB1B760" w14:textId="77777777" w:rsidTr="00804C43">
        <w:tc>
          <w:tcPr>
            <w:tcW w:w="1941" w:type="dxa"/>
            <w:vMerge w:val="restart"/>
          </w:tcPr>
          <w:p w14:paraId="37B40CF2" w14:textId="56273CDF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Русский язык 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литературное</w:t>
            </w:r>
            <w:r w:rsidRPr="004F605D">
              <w:rPr>
                <w:spacing w:val="-1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чтение</w:t>
            </w:r>
          </w:p>
        </w:tc>
        <w:tc>
          <w:tcPr>
            <w:tcW w:w="1971" w:type="dxa"/>
          </w:tcPr>
          <w:p w14:paraId="1161739D" w14:textId="5EBB044C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Русский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язык</w:t>
            </w:r>
          </w:p>
        </w:tc>
        <w:tc>
          <w:tcPr>
            <w:tcW w:w="11109" w:type="dxa"/>
          </w:tcPr>
          <w:p w14:paraId="161405E9" w14:textId="77777777" w:rsidR="008F2DCE" w:rsidRPr="004F605D" w:rsidRDefault="008F2DCE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19337B43" w14:textId="77777777" w:rsidR="008F2DCE" w:rsidRPr="004F605D" w:rsidRDefault="008F2DCE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675</w:t>
            </w:r>
          </w:p>
          <w:p w14:paraId="670C74FB" w14:textId="77777777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63F0B180" w14:textId="25182297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</w:r>
            <w:r w:rsidR="0013201A">
              <w:rPr>
                <w:sz w:val="20"/>
                <w:szCs w:val="20"/>
              </w:rPr>
              <w:t>5</w:t>
            </w:r>
            <w:r w:rsidRPr="004F605D">
              <w:rPr>
                <w:sz w:val="20"/>
                <w:szCs w:val="20"/>
              </w:rPr>
              <w:tab/>
              <w:t>5</w:t>
            </w:r>
            <w:r w:rsidRPr="004F605D">
              <w:rPr>
                <w:sz w:val="20"/>
                <w:szCs w:val="20"/>
              </w:rPr>
              <w:tab/>
              <w:t>5</w:t>
            </w:r>
            <w:r w:rsidRPr="004F605D">
              <w:rPr>
                <w:sz w:val="20"/>
                <w:szCs w:val="20"/>
              </w:rPr>
              <w:tab/>
            </w:r>
            <w:r w:rsidR="0013201A">
              <w:rPr>
                <w:sz w:val="20"/>
                <w:szCs w:val="20"/>
              </w:rPr>
              <w:t>4</w:t>
            </w:r>
          </w:p>
          <w:p w14:paraId="23D6600E" w14:textId="28CDA86D" w:rsidR="008F2DCE" w:rsidRPr="004F605D" w:rsidRDefault="008F2DCE" w:rsidP="008F2DC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="0013201A">
              <w:rPr>
                <w:sz w:val="20"/>
                <w:szCs w:val="20"/>
              </w:rPr>
              <w:t>год</w:t>
            </w:r>
            <w:r w:rsidR="0013201A">
              <w:rPr>
                <w:sz w:val="20"/>
                <w:szCs w:val="20"/>
              </w:rPr>
              <w:tab/>
              <w:t>170</w:t>
            </w:r>
            <w:r w:rsidR="0013201A">
              <w:rPr>
                <w:sz w:val="20"/>
                <w:szCs w:val="20"/>
              </w:rPr>
              <w:tab/>
              <w:t>170</w:t>
            </w:r>
            <w:r w:rsidR="0013201A">
              <w:rPr>
                <w:sz w:val="20"/>
                <w:szCs w:val="20"/>
              </w:rPr>
              <w:tab/>
              <w:t>170</w:t>
            </w:r>
            <w:r w:rsidR="0013201A">
              <w:rPr>
                <w:sz w:val="20"/>
                <w:szCs w:val="20"/>
              </w:rPr>
              <w:tab/>
              <w:t>165</w:t>
            </w:r>
          </w:p>
          <w:p w14:paraId="722FC9C8" w14:textId="77777777" w:rsidR="008F2DCE" w:rsidRPr="004F605D" w:rsidRDefault="008F2DCE" w:rsidP="008F2DCE">
            <w:pPr>
              <w:pStyle w:val="TableParagraph"/>
              <w:spacing w:before="10"/>
              <w:ind w:left="106" w:right="97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предмета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«Русский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язык»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для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1-4-х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классов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соответствует Федеральному государственному образовательному стандарту 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утвержденному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приказом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от 06.10.2009 №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373.</w:t>
            </w:r>
          </w:p>
          <w:p w14:paraId="2E5CEF8C" w14:textId="77777777" w:rsidR="008F2DCE" w:rsidRPr="004F605D" w:rsidRDefault="008F2DCE" w:rsidP="008F2DCE">
            <w:pPr>
              <w:pStyle w:val="TableParagraph"/>
              <w:ind w:left="106" w:right="98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 xml:space="preserve">Программа разработана на основе авторской программы В. П. </w:t>
            </w:r>
            <w:proofErr w:type="spellStart"/>
            <w:r w:rsidRPr="004F605D">
              <w:rPr>
                <w:sz w:val="20"/>
                <w:szCs w:val="20"/>
              </w:rPr>
              <w:t>Канакиной</w:t>
            </w:r>
            <w:proofErr w:type="spellEnd"/>
            <w:r w:rsidRPr="004F605D">
              <w:rPr>
                <w:sz w:val="20"/>
                <w:szCs w:val="20"/>
              </w:rPr>
              <w:t>, В. Г.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Горецкого,  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05D">
              <w:rPr>
                <w:sz w:val="20"/>
                <w:szCs w:val="20"/>
              </w:rPr>
              <w:t>М.В.Бойкиной</w:t>
            </w:r>
            <w:proofErr w:type="spellEnd"/>
            <w:r w:rsidRPr="004F605D">
              <w:rPr>
                <w:spacing w:val="60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«Русский язык», опубликованной в сборнике программ 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УМК «Школа России». Рабочая программа обеспечена учебниками, включенными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учебников,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рекомендованных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7AB63A2A" w14:textId="5F3ABFDE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1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1.: Москва, «Просвещение»,  2015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3BE263D4" w14:textId="2396D98E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1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2.: Москва, «Просвещение»,  2015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771C9E8B" w14:textId="38EF7804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2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1.: Москва, «Просвещение»,  2017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1FFB353B" w14:textId="4B04CFE9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2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2.: Москва, «Просвещение»,  2017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0335E04B" w14:textId="522FDB36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3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1.: Москва, «Просвещение»,  2018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44EA5824" w14:textId="2928C06D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3 класс. В 2 ч. Ч.2.: Москва, «Просвещени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е»,  2018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</w:t>
            </w:r>
          </w:p>
          <w:p w14:paraId="6D442E13" w14:textId="394DACD3" w:rsidR="008F2DCE" w:rsidRPr="004F605D" w:rsidRDefault="008F2DCE" w:rsidP="008F2DCE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4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1.: Москва, «Просвещение»,  2019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14:paraId="629CFD63" w14:textId="04E85DA9" w:rsidR="008F2DCE" w:rsidRPr="004F605D" w:rsidRDefault="008F2DCE" w:rsidP="00790A7A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В.П.Канакина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605D">
              <w:rPr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4F605D">
              <w:rPr>
                <w:color w:val="000000"/>
                <w:sz w:val="20"/>
                <w:szCs w:val="20"/>
                <w:lang w:eastAsia="ru-RU"/>
              </w:rPr>
              <w:t>. Русский язык  Учебник. 4 класс. В 2 ч. Ч.</w:t>
            </w:r>
            <w:r w:rsidR="00035293">
              <w:rPr>
                <w:color w:val="000000"/>
                <w:sz w:val="20"/>
                <w:szCs w:val="20"/>
                <w:lang w:eastAsia="ru-RU"/>
              </w:rPr>
              <w:t>2.: Москва, «Просвещение»,  2019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F2DCE" w:rsidRPr="004F605D" w14:paraId="31E42F6E" w14:textId="77777777" w:rsidTr="00804C43">
        <w:tc>
          <w:tcPr>
            <w:tcW w:w="1941" w:type="dxa"/>
            <w:vMerge/>
          </w:tcPr>
          <w:p w14:paraId="2BD4B3BF" w14:textId="77777777" w:rsidR="008F2DCE" w:rsidRPr="004F605D" w:rsidRDefault="008F2DCE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1A006002" w14:textId="02A32CAB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109" w:type="dxa"/>
          </w:tcPr>
          <w:p w14:paraId="2CF9DC49" w14:textId="77777777" w:rsidR="008F2DCE" w:rsidRPr="004F605D" w:rsidRDefault="008F2DCE" w:rsidP="008F2DCE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0884ADE5" w14:textId="69AB70C6" w:rsidR="008F2DCE" w:rsidRPr="004F605D" w:rsidRDefault="008F2DCE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</w:t>
            </w:r>
            <w:r w:rsidR="00035293">
              <w:rPr>
                <w:sz w:val="20"/>
                <w:szCs w:val="20"/>
              </w:rPr>
              <w:t>438</w:t>
            </w:r>
          </w:p>
          <w:p w14:paraId="650FE7B5" w14:textId="77777777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2E38E977" w14:textId="0736CC87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4</w:t>
            </w:r>
            <w:r w:rsidRPr="004F605D">
              <w:rPr>
                <w:sz w:val="20"/>
                <w:szCs w:val="20"/>
              </w:rPr>
              <w:tab/>
            </w:r>
            <w:r w:rsidR="00035293">
              <w:rPr>
                <w:sz w:val="20"/>
                <w:szCs w:val="20"/>
              </w:rPr>
              <w:t>3</w:t>
            </w:r>
            <w:r w:rsidRPr="004F605D">
              <w:rPr>
                <w:sz w:val="20"/>
                <w:szCs w:val="20"/>
              </w:rPr>
              <w:tab/>
            </w:r>
            <w:r w:rsidR="00035293">
              <w:rPr>
                <w:sz w:val="20"/>
                <w:szCs w:val="20"/>
              </w:rPr>
              <w:t>3</w:t>
            </w:r>
            <w:r w:rsidRPr="004F605D">
              <w:rPr>
                <w:sz w:val="20"/>
                <w:szCs w:val="20"/>
              </w:rPr>
              <w:tab/>
            </w:r>
            <w:r w:rsidR="00035293">
              <w:rPr>
                <w:sz w:val="20"/>
                <w:szCs w:val="20"/>
              </w:rPr>
              <w:t>3</w:t>
            </w:r>
          </w:p>
          <w:p w14:paraId="5861447C" w14:textId="66148E0B" w:rsidR="008F2DCE" w:rsidRPr="004F605D" w:rsidRDefault="008F2DCE" w:rsidP="008F2DC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="00035293">
              <w:rPr>
                <w:sz w:val="20"/>
                <w:szCs w:val="20"/>
              </w:rPr>
              <w:t>год</w:t>
            </w:r>
            <w:r w:rsidR="00035293">
              <w:rPr>
                <w:sz w:val="20"/>
                <w:szCs w:val="20"/>
              </w:rPr>
              <w:tab/>
              <w:t>132</w:t>
            </w:r>
            <w:r w:rsidR="00035293">
              <w:rPr>
                <w:sz w:val="20"/>
                <w:szCs w:val="20"/>
              </w:rPr>
              <w:tab/>
              <w:t>102</w:t>
            </w:r>
            <w:r w:rsidR="00035293">
              <w:rPr>
                <w:sz w:val="20"/>
                <w:szCs w:val="20"/>
              </w:rPr>
              <w:tab/>
              <w:t>102</w:t>
            </w:r>
            <w:r w:rsidRPr="004F605D">
              <w:rPr>
                <w:sz w:val="20"/>
                <w:szCs w:val="20"/>
              </w:rPr>
              <w:tab/>
              <w:t>102</w:t>
            </w:r>
          </w:p>
          <w:p w14:paraId="6EBCF6EB" w14:textId="77777777" w:rsidR="008F2DCE" w:rsidRPr="004F605D" w:rsidRDefault="008F2DCE" w:rsidP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2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30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учебного</w:t>
            </w:r>
            <w:r w:rsidRPr="004F605D">
              <w:rPr>
                <w:spacing w:val="26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предмета</w:t>
            </w:r>
            <w:r w:rsidRPr="004F605D">
              <w:rPr>
                <w:spacing w:val="29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«Литературное</w:t>
            </w:r>
            <w:r w:rsidRPr="004F605D">
              <w:rPr>
                <w:spacing w:val="2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чтение»</w:t>
            </w:r>
            <w:r w:rsidRPr="004F605D">
              <w:rPr>
                <w:spacing w:val="19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для</w:t>
            </w:r>
            <w:r w:rsidRPr="004F605D">
              <w:rPr>
                <w:spacing w:val="2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1-4-х</w:t>
            </w:r>
            <w:r w:rsidRPr="004F605D">
              <w:rPr>
                <w:spacing w:val="28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классов</w:t>
            </w:r>
          </w:p>
          <w:p w14:paraId="7FC0AE49" w14:textId="77777777" w:rsidR="008F2DCE" w:rsidRPr="004F605D" w:rsidRDefault="008F2DCE" w:rsidP="008F2DCE">
            <w:pPr>
              <w:pStyle w:val="TableParagraph"/>
              <w:ind w:left="106" w:right="107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соответствует Федеральному государственному образовательному стандарту 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утвержденному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приказом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от 06.10.2009 №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373.</w:t>
            </w:r>
          </w:p>
          <w:p w14:paraId="1DEB24DA" w14:textId="77777777" w:rsidR="008F2DCE" w:rsidRPr="004F605D" w:rsidRDefault="008F2DCE" w:rsidP="008F2DCE">
            <w:pPr>
              <w:pStyle w:val="TableParagraph"/>
              <w:ind w:left="106" w:right="103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Программа разработана на основе авторской программы Л.Ф. Климановой, М.В.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05D">
              <w:rPr>
                <w:sz w:val="20"/>
                <w:szCs w:val="20"/>
              </w:rPr>
              <w:t>Бойкиной</w:t>
            </w:r>
            <w:proofErr w:type="spellEnd"/>
            <w:r w:rsidRPr="004F605D">
              <w:rPr>
                <w:sz w:val="20"/>
                <w:szCs w:val="20"/>
              </w:rPr>
              <w:t xml:space="preserve"> «Литературное чтение», опубликованной в сборнике программ к УМК «Школа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России». Рабочая программа обеспечена учебниками, включенными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учебников,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рекомендованных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60F17C43" w14:textId="77777777" w:rsidR="008F2DCE" w:rsidRPr="004F605D" w:rsidRDefault="008F2DCE" w:rsidP="008F2DCE">
            <w:pPr>
              <w:pStyle w:val="Default"/>
              <w:numPr>
                <w:ilvl w:val="0"/>
                <w:numId w:val="4"/>
              </w:numPr>
              <w:spacing w:after="28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>Климанова Л.Ф., Горецкий В.Г. Литературное чтение 1 класс в 2-х ч</w:t>
            </w:r>
            <w:proofErr w:type="gramStart"/>
            <w:r w:rsidRPr="004F605D">
              <w:rPr>
                <w:color w:val="auto"/>
                <w:sz w:val="20"/>
                <w:szCs w:val="20"/>
              </w:rPr>
              <w:t xml:space="preserve">..- </w:t>
            </w:r>
            <w:proofErr w:type="gramEnd"/>
            <w:r w:rsidRPr="004F605D">
              <w:rPr>
                <w:color w:val="auto"/>
                <w:sz w:val="20"/>
                <w:szCs w:val="20"/>
              </w:rPr>
              <w:t xml:space="preserve">М.: Просвещение, 2018 г. </w:t>
            </w:r>
          </w:p>
          <w:p w14:paraId="2B38F19B" w14:textId="77777777" w:rsidR="008F2DCE" w:rsidRPr="004F605D" w:rsidRDefault="008F2DCE" w:rsidP="008F2DCE">
            <w:pPr>
              <w:pStyle w:val="Default"/>
              <w:numPr>
                <w:ilvl w:val="0"/>
                <w:numId w:val="4"/>
              </w:numPr>
              <w:spacing w:after="28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>Горецкий В.Г. Азбука 1 класс в 2-х ч</w:t>
            </w:r>
            <w:proofErr w:type="gramStart"/>
            <w:r w:rsidRPr="004F605D">
              <w:rPr>
                <w:color w:val="auto"/>
                <w:sz w:val="20"/>
                <w:szCs w:val="20"/>
              </w:rPr>
              <w:t xml:space="preserve">..- </w:t>
            </w:r>
            <w:proofErr w:type="gramEnd"/>
            <w:r w:rsidRPr="004F605D">
              <w:rPr>
                <w:color w:val="auto"/>
                <w:sz w:val="20"/>
                <w:szCs w:val="20"/>
              </w:rPr>
              <w:t>М.: Просвещение, 2018 г.</w:t>
            </w:r>
          </w:p>
          <w:p w14:paraId="429983ED" w14:textId="1DFEF295" w:rsidR="008F2DCE" w:rsidRPr="004F605D" w:rsidRDefault="008F2DCE" w:rsidP="008F2DCE">
            <w:pPr>
              <w:pStyle w:val="Default"/>
              <w:numPr>
                <w:ilvl w:val="0"/>
                <w:numId w:val="4"/>
              </w:numPr>
              <w:spacing w:after="27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 xml:space="preserve">Климанова Л.Ф., Горецкий В.Г. Литературное чтение 2 класс </w:t>
            </w:r>
            <w:r w:rsidR="00035293">
              <w:rPr>
                <w:color w:val="auto"/>
                <w:sz w:val="20"/>
                <w:szCs w:val="20"/>
              </w:rPr>
              <w:t>в 2-х ч</w:t>
            </w:r>
            <w:proofErr w:type="gramStart"/>
            <w:r w:rsidR="00035293">
              <w:rPr>
                <w:color w:val="auto"/>
                <w:sz w:val="20"/>
                <w:szCs w:val="20"/>
              </w:rPr>
              <w:t xml:space="preserve">..- </w:t>
            </w:r>
            <w:proofErr w:type="gramEnd"/>
            <w:r w:rsidR="00035293">
              <w:rPr>
                <w:color w:val="auto"/>
                <w:sz w:val="20"/>
                <w:szCs w:val="20"/>
              </w:rPr>
              <w:t>М.: Просвещение, 2017</w:t>
            </w:r>
            <w:r w:rsidRPr="004F605D">
              <w:rPr>
                <w:color w:val="auto"/>
                <w:sz w:val="20"/>
                <w:szCs w:val="20"/>
              </w:rPr>
              <w:t xml:space="preserve"> г. </w:t>
            </w:r>
          </w:p>
          <w:p w14:paraId="1666F2EB" w14:textId="5310BEC6" w:rsidR="008F2DCE" w:rsidRPr="004F605D" w:rsidRDefault="008F2DCE" w:rsidP="008F2DCE">
            <w:pPr>
              <w:pStyle w:val="Default"/>
              <w:numPr>
                <w:ilvl w:val="0"/>
                <w:numId w:val="4"/>
              </w:numPr>
              <w:spacing w:after="28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lastRenderedPageBreak/>
              <w:t xml:space="preserve">Климанова Л.Ф., Горецкий В.Г. Литературное чтение 3 класс </w:t>
            </w:r>
            <w:r w:rsidR="00035293">
              <w:rPr>
                <w:color w:val="auto"/>
                <w:sz w:val="20"/>
                <w:szCs w:val="20"/>
              </w:rPr>
              <w:t>в 2-х ч</w:t>
            </w:r>
            <w:proofErr w:type="gramStart"/>
            <w:r w:rsidR="00035293">
              <w:rPr>
                <w:color w:val="auto"/>
                <w:sz w:val="20"/>
                <w:szCs w:val="20"/>
              </w:rPr>
              <w:t xml:space="preserve">..- </w:t>
            </w:r>
            <w:proofErr w:type="gramEnd"/>
            <w:r w:rsidR="00035293">
              <w:rPr>
                <w:color w:val="auto"/>
                <w:sz w:val="20"/>
                <w:szCs w:val="20"/>
              </w:rPr>
              <w:t>М.: Просвещение, 2018</w:t>
            </w:r>
            <w:r w:rsidRPr="004F605D">
              <w:rPr>
                <w:color w:val="auto"/>
                <w:sz w:val="20"/>
                <w:szCs w:val="20"/>
              </w:rPr>
              <w:t xml:space="preserve"> г.</w:t>
            </w:r>
          </w:p>
          <w:p w14:paraId="0681D05B" w14:textId="77777777" w:rsidR="008F2DCE" w:rsidRPr="004F605D" w:rsidRDefault="008F2DCE" w:rsidP="008F2DCE">
            <w:pPr>
              <w:pStyle w:val="Default"/>
              <w:numPr>
                <w:ilvl w:val="0"/>
                <w:numId w:val="4"/>
              </w:numPr>
              <w:spacing w:after="28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 xml:space="preserve">Климанова Л.Ф., Горецкий В.Г. Литературное чтение 4 </w:t>
            </w:r>
            <w:proofErr w:type="spellStart"/>
            <w:r w:rsidRPr="004F605D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4F605D">
              <w:rPr>
                <w:color w:val="auto"/>
                <w:sz w:val="20"/>
                <w:szCs w:val="20"/>
              </w:rPr>
              <w:t>. в 2-х ч</w:t>
            </w:r>
            <w:proofErr w:type="gramStart"/>
            <w:r w:rsidRPr="004F605D">
              <w:rPr>
                <w:color w:val="auto"/>
                <w:sz w:val="20"/>
                <w:szCs w:val="20"/>
              </w:rPr>
              <w:t xml:space="preserve">..- </w:t>
            </w:r>
            <w:proofErr w:type="gramEnd"/>
            <w:r w:rsidRPr="004F605D">
              <w:rPr>
                <w:color w:val="auto"/>
                <w:sz w:val="20"/>
                <w:szCs w:val="20"/>
              </w:rPr>
              <w:t xml:space="preserve">М.: Просвещение, 2019 г. </w:t>
            </w:r>
          </w:p>
          <w:p w14:paraId="1B6FFA5B" w14:textId="4DC08BB8" w:rsidR="008F2DCE" w:rsidRPr="004F605D" w:rsidRDefault="008F2DCE" w:rsidP="008F2DCE">
            <w:pPr>
              <w:rPr>
                <w:sz w:val="20"/>
                <w:szCs w:val="20"/>
              </w:rPr>
            </w:pPr>
          </w:p>
        </w:tc>
      </w:tr>
      <w:tr w:rsidR="008F2DCE" w:rsidRPr="004F605D" w14:paraId="3755EB7F" w14:textId="77777777" w:rsidTr="00804C43">
        <w:tc>
          <w:tcPr>
            <w:tcW w:w="1941" w:type="dxa"/>
            <w:vMerge w:val="restart"/>
          </w:tcPr>
          <w:p w14:paraId="19FC558C" w14:textId="40203EF8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lastRenderedPageBreak/>
              <w:t>Родной язык 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литературное</w:t>
            </w:r>
            <w:r w:rsidRPr="004F605D">
              <w:rPr>
                <w:spacing w:val="-9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чтение</w:t>
            </w:r>
            <w:r w:rsidRPr="004F605D">
              <w:rPr>
                <w:spacing w:val="-8"/>
                <w:sz w:val="20"/>
                <w:szCs w:val="20"/>
              </w:rPr>
              <w:t xml:space="preserve"> </w:t>
            </w:r>
            <w:r w:rsidR="007A4953">
              <w:rPr>
                <w:sz w:val="20"/>
                <w:szCs w:val="20"/>
              </w:rPr>
              <w:t>на родном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языке</w:t>
            </w:r>
          </w:p>
        </w:tc>
        <w:tc>
          <w:tcPr>
            <w:tcW w:w="1971" w:type="dxa"/>
          </w:tcPr>
          <w:p w14:paraId="006A9363" w14:textId="6E7D2715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Родной язык</w:t>
            </w:r>
            <w:r w:rsidR="00E329E4">
              <w:rPr>
                <w:sz w:val="20"/>
                <w:szCs w:val="20"/>
              </w:rPr>
              <w:t xml:space="preserve"> (русский)</w:t>
            </w:r>
          </w:p>
        </w:tc>
        <w:tc>
          <w:tcPr>
            <w:tcW w:w="11109" w:type="dxa"/>
          </w:tcPr>
          <w:p w14:paraId="5B44C6F4" w14:textId="77777777" w:rsidR="008F2DCE" w:rsidRPr="004F605D" w:rsidRDefault="008F2DCE" w:rsidP="008F2DCE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789173AD" w14:textId="7503A011" w:rsidR="008F2DCE" w:rsidRPr="004F605D" w:rsidRDefault="008F2DCE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плану:51</w:t>
            </w:r>
          </w:p>
          <w:p w14:paraId="7F0FA968" w14:textId="77777777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16E2FAD6" w14:textId="270E9AA4" w:rsidR="008F2DCE" w:rsidRPr="004F605D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0,5</w:t>
            </w:r>
            <w:r w:rsidRPr="004F605D">
              <w:rPr>
                <w:sz w:val="20"/>
                <w:szCs w:val="20"/>
              </w:rPr>
              <w:tab/>
              <w:t>0,5</w:t>
            </w:r>
            <w:r w:rsidRPr="004F605D">
              <w:rPr>
                <w:sz w:val="20"/>
                <w:szCs w:val="20"/>
              </w:rPr>
              <w:tab/>
              <w:t>0,5</w:t>
            </w:r>
          </w:p>
          <w:p w14:paraId="1CBDA78E" w14:textId="653B94C9" w:rsidR="008F2DCE" w:rsidRPr="004F605D" w:rsidRDefault="008F2DCE" w:rsidP="008F2DC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17</w:t>
            </w:r>
            <w:r w:rsidRPr="004F605D">
              <w:rPr>
                <w:sz w:val="20"/>
                <w:szCs w:val="20"/>
              </w:rPr>
              <w:tab/>
              <w:t>17</w:t>
            </w:r>
            <w:r w:rsidRPr="004F605D">
              <w:rPr>
                <w:sz w:val="20"/>
                <w:szCs w:val="20"/>
              </w:rPr>
              <w:tab/>
              <w:t>17</w:t>
            </w:r>
          </w:p>
          <w:p w14:paraId="39C7E206" w14:textId="3D3C1678" w:rsidR="008F2DCE" w:rsidRPr="004F605D" w:rsidRDefault="008F2DCE" w:rsidP="008F2DC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Программа разработана на основе авторской программы О.М. Александровой, Л.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М.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И.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Кузнецовой,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Л.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В.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F605D">
              <w:rPr>
                <w:sz w:val="20"/>
                <w:szCs w:val="20"/>
              </w:rPr>
              <w:t>Петленко</w:t>
            </w:r>
            <w:proofErr w:type="spellEnd"/>
            <w:r w:rsidRPr="004F605D">
              <w:rPr>
                <w:sz w:val="20"/>
                <w:szCs w:val="20"/>
              </w:rPr>
              <w:t>,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В.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Ю.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Романовой «Русский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родной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язык».</w:t>
            </w:r>
          </w:p>
          <w:p w14:paraId="13A4E0EF" w14:textId="3E92DF94" w:rsidR="008F2DCE" w:rsidRPr="004F605D" w:rsidRDefault="008F2DCE" w:rsidP="008F2DCE">
            <w:pPr>
              <w:shd w:val="clear" w:color="auto" w:fill="FFFFFF"/>
              <w:adjustRightInd w:val="0"/>
              <w:rPr>
                <w:color w:val="000000" w:themeColor="text1"/>
                <w:sz w:val="20"/>
                <w:szCs w:val="20"/>
              </w:rPr>
            </w:pPr>
            <w:r w:rsidRPr="004F605D">
              <w:rPr>
                <w:color w:val="000000" w:themeColor="text1"/>
                <w:sz w:val="20"/>
                <w:szCs w:val="20"/>
              </w:rPr>
              <w:t>1.</w:t>
            </w:r>
            <w:bookmarkStart w:id="0" w:name="_Hlk92133019"/>
            <w:r w:rsidRPr="004F605D">
              <w:rPr>
                <w:color w:val="000000" w:themeColor="text1"/>
                <w:sz w:val="20"/>
                <w:szCs w:val="20"/>
              </w:rPr>
              <w:t xml:space="preserve">Русский родной язык. 2 класс. Учеб. пособие для </w:t>
            </w:r>
            <w:proofErr w:type="spellStart"/>
            <w:r w:rsidRPr="004F605D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gramStart"/>
            <w:r w:rsidRPr="004F605D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4F605D">
              <w:rPr>
                <w:color w:val="000000" w:themeColor="text1"/>
                <w:sz w:val="20"/>
                <w:szCs w:val="20"/>
              </w:rPr>
              <w:t>рганизаций</w:t>
            </w:r>
            <w:proofErr w:type="spellEnd"/>
            <w:r w:rsidRPr="004F605D">
              <w:rPr>
                <w:color w:val="000000" w:themeColor="text1"/>
                <w:sz w:val="20"/>
                <w:szCs w:val="20"/>
              </w:rPr>
              <w:t xml:space="preserve"> / О. М. Александ</w:t>
            </w:r>
            <w:r w:rsidR="00035293">
              <w:rPr>
                <w:color w:val="000000" w:themeColor="text1"/>
                <w:sz w:val="20"/>
                <w:szCs w:val="20"/>
              </w:rPr>
              <w:t>рова и др. М.: Просвещение, 2020</w:t>
            </w:r>
            <w:r w:rsidRPr="004F605D">
              <w:rPr>
                <w:color w:val="000000" w:themeColor="text1"/>
                <w:sz w:val="20"/>
                <w:szCs w:val="20"/>
              </w:rPr>
              <w:t>.</w:t>
            </w:r>
            <w:r w:rsidRPr="004F605D">
              <w:rPr>
                <w:color w:val="000000" w:themeColor="text1"/>
                <w:sz w:val="20"/>
                <w:szCs w:val="20"/>
              </w:rPr>
              <w:br/>
            </w:r>
            <w:bookmarkEnd w:id="0"/>
            <w:r w:rsidRPr="004F605D">
              <w:rPr>
                <w:color w:val="000000" w:themeColor="text1"/>
                <w:sz w:val="20"/>
                <w:szCs w:val="20"/>
              </w:rPr>
              <w:t xml:space="preserve"> 2. Русский родной язык. 3 класс. Учеб. пособие для </w:t>
            </w:r>
            <w:proofErr w:type="spellStart"/>
            <w:r w:rsidRPr="004F605D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gramStart"/>
            <w:r w:rsidRPr="004F605D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4F605D">
              <w:rPr>
                <w:color w:val="000000" w:themeColor="text1"/>
                <w:sz w:val="20"/>
                <w:szCs w:val="20"/>
              </w:rPr>
              <w:t>рганизаций</w:t>
            </w:r>
            <w:proofErr w:type="spellEnd"/>
            <w:r w:rsidRPr="004F605D">
              <w:rPr>
                <w:color w:val="000000" w:themeColor="text1"/>
                <w:sz w:val="20"/>
                <w:szCs w:val="20"/>
              </w:rPr>
              <w:t xml:space="preserve"> / О. М. Александ</w:t>
            </w:r>
            <w:r w:rsidR="00035293">
              <w:rPr>
                <w:color w:val="000000" w:themeColor="text1"/>
                <w:sz w:val="20"/>
                <w:szCs w:val="20"/>
              </w:rPr>
              <w:t>рова и др. М.: Просвещение, 2020</w:t>
            </w:r>
            <w:r w:rsidRPr="004F605D">
              <w:rPr>
                <w:color w:val="000000" w:themeColor="text1"/>
                <w:sz w:val="20"/>
                <w:szCs w:val="20"/>
              </w:rPr>
              <w:t>.</w:t>
            </w:r>
            <w:r w:rsidRPr="004F605D">
              <w:rPr>
                <w:color w:val="000000" w:themeColor="text1"/>
                <w:sz w:val="20"/>
                <w:szCs w:val="20"/>
              </w:rPr>
              <w:br/>
              <w:t xml:space="preserve"> 3. Русский родной язык. 4 класс. Учеб. пособие для </w:t>
            </w:r>
            <w:proofErr w:type="spellStart"/>
            <w:r w:rsidRPr="004F605D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gramStart"/>
            <w:r w:rsidRPr="004F605D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4F605D">
              <w:rPr>
                <w:color w:val="000000" w:themeColor="text1"/>
                <w:sz w:val="20"/>
                <w:szCs w:val="20"/>
              </w:rPr>
              <w:t>рганизаций</w:t>
            </w:r>
            <w:proofErr w:type="spellEnd"/>
            <w:r w:rsidRPr="004F605D">
              <w:rPr>
                <w:color w:val="000000" w:themeColor="text1"/>
                <w:sz w:val="20"/>
                <w:szCs w:val="20"/>
              </w:rPr>
              <w:t xml:space="preserve"> / О. М. Александ</w:t>
            </w:r>
            <w:r w:rsidR="00035293">
              <w:rPr>
                <w:color w:val="000000" w:themeColor="text1"/>
                <w:sz w:val="20"/>
                <w:szCs w:val="20"/>
              </w:rPr>
              <w:t>рова и др. М.: Просвещение, 2020,</w:t>
            </w:r>
          </w:p>
        </w:tc>
      </w:tr>
      <w:tr w:rsidR="008F2DCE" w:rsidRPr="004F605D" w14:paraId="43DE522A" w14:textId="77777777" w:rsidTr="00804C43">
        <w:tc>
          <w:tcPr>
            <w:tcW w:w="1941" w:type="dxa"/>
            <w:vMerge/>
          </w:tcPr>
          <w:p w14:paraId="76382EBA" w14:textId="77777777" w:rsidR="008F2DCE" w:rsidRPr="004F605D" w:rsidRDefault="008F2DCE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646597F2" w14:textId="40A0CA12" w:rsidR="008F2DCE" w:rsidRPr="004F605D" w:rsidRDefault="008F2DCE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Литературное чтение на родном языке</w:t>
            </w:r>
            <w:r w:rsidR="00E329E4">
              <w:rPr>
                <w:sz w:val="20"/>
                <w:szCs w:val="20"/>
              </w:rPr>
              <w:t xml:space="preserve"> (русском)</w:t>
            </w:r>
          </w:p>
        </w:tc>
        <w:tc>
          <w:tcPr>
            <w:tcW w:w="11109" w:type="dxa"/>
          </w:tcPr>
          <w:p w14:paraId="1DEB4315" w14:textId="77777777" w:rsidR="004B62E2" w:rsidRPr="004F605D" w:rsidRDefault="004B62E2" w:rsidP="004B62E2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65794682" w14:textId="77777777" w:rsidR="004B62E2" w:rsidRPr="004F605D" w:rsidRDefault="004B62E2" w:rsidP="004B62E2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плану:51</w:t>
            </w:r>
          </w:p>
          <w:p w14:paraId="7892C6CF" w14:textId="77777777" w:rsidR="004B62E2" w:rsidRPr="004F605D" w:rsidRDefault="004B62E2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31E1EE62" w14:textId="77777777" w:rsidR="004B62E2" w:rsidRPr="004F605D" w:rsidRDefault="004B62E2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0,5</w:t>
            </w:r>
            <w:r w:rsidRPr="004F605D">
              <w:rPr>
                <w:sz w:val="20"/>
                <w:szCs w:val="20"/>
              </w:rPr>
              <w:tab/>
              <w:t>0,5</w:t>
            </w:r>
            <w:r w:rsidRPr="004F605D">
              <w:rPr>
                <w:sz w:val="20"/>
                <w:szCs w:val="20"/>
              </w:rPr>
              <w:tab/>
              <w:t>0,5</w:t>
            </w:r>
          </w:p>
          <w:p w14:paraId="4382F0C1" w14:textId="77777777" w:rsidR="004B62E2" w:rsidRPr="004F605D" w:rsidRDefault="004B62E2" w:rsidP="004B62E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17</w:t>
            </w:r>
            <w:r w:rsidRPr="004F605D">
              <w:rPr>
                <w:sz w:val="20"/>
                <w:szCs w:val="20"/>
              </w:rPr>
              <w:tab/>
              <w:t>17</w:t>
            </w:r>
            <w:r w:rsidRPr="004F605D">
              <w:rPr>
                <w:sz w:val="20"/>
                <w:szCs w:val="20"/>
              </w:rPr>
              <w:tab/>
              <w:t>17</w:t>
            </w:r>
          </w:p>
          <w:p w14:paraId="2882FADA" w14:textId="77777777" w:rsidR="008F2DCE" w:rsidRPr="004F605D" w:rsidRDefault="008F2DCE">
            <w:pPr>
              <w:rPr>
                <w:sz w:val="20"/>
                <w:szCs w:val="20"/>
              </w:rPr>
            </w:pPr>
          </w:p>
        </w:tc>
      </w:tr>
      <w:tr w:rsidR="004F605D" w:rsidRPr="004F605D" w14:paraId="0CA74D10" w14:textId="77777777" w:rsidTr="00804C43">
        <w:tc>
          <w:tcPr>
            <w:tcW w:w="1941" w:type="dxa"/>
            <w:vMerge w:val="restart"/>
          </w:tcPr>
          <w:p w14:paraId="4302EE59" w14:textId="6A49D48E" w:rsidR="004F605D" w:rsidRPr="004F605D" w:rsidRDefault="004F605D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Иностранный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язык</w:t>
            </w:r>
          </w:p>
        </w:tc>
        <w:tc>
          <w:tcPr>
            <w:tcW w:w="1971" w:type="dxa"/>
          </w:tcPr>
          <w:p w14:paraId="627EA50C" w14:textId="6F695B35" w:rsidR="004F605D" w:rsidRPr="004F605D" w:rsidRDefault="0003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="004F605D" w:rsidRPr="004F605D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1109" w:type="dxa"/>
          </w:tcPr>
          <w:p w14:paraId="7D1250C1" w14:textId="77777777" w:rsidR="004F605D" w:rsidRPr="004F605D" w:rsidRDefault="004F605D" w:rsidP="004B62E2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42B0EEC1" w14:textId="77777777" w:rsidR="004F605D" w:rsidRPr="004F605D" w:rsidRDefault="004F605D" w:rsidP="004B62E2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18C438A8" w14:textId="77777777" w:rsidR="004F605D" w:rsidRPr="004F605D" w:rsidRDefault="004F605D" w:rsidP="004B62E2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плану:204</w:t>
            </w:r>
          </w:p>
          <w:p w14:paraId="3ABE5701" w14:textId="77777777" w:rsidR="004F605D" w:rsidRPr="004F605D" w:rsidRDefault="004F605D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331C9044" w14:textId="77777777" w:rsidR="004F605D" w:rsidRPr="004F605D" w:rsidRDefault="004F605D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2</w:t>
            </w:r>
          </w:p>
          <w:p w14:paraId="69D73E71" w14:textId="77777777" w:rsidR="004F605D" w:rsidRPr="004F605D" w:rsidRDefault="004F605D" w:rsidP="004B62E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68</w:t>
            </w:r>
            <w:r w:rsidRPr="004F605D">
              <w:rPr>
                <w:sz w:val="20"/>
                <w:szCs w:val="20"/>
              </w:rPr>
              <w:tab/>
              <w:t>68</w:t>
            </w:r>
            <w:r w:rsidRPr="004F605D">
              <w:rPr>
                <w:sz w:val="20"/>
                <w:szCs w:val="20"/>
              </w:rPr>
              <w:tab/>
              <w:t>68</w:t>
            </w:r>
          </w:p>
          <w:p w14:paraId="00F77D9E" w14:textId="6F3695A9" w:rsidR="004F605D" w:rsidRDefault="004F605D" w:rsidP="004B62E2">
            <w:pPr>
              <w:pStyle w:val="TableParagraph"/>
              <w:ind w:left="106" w:right="99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Программа разработана на основе авторской программы «</w:t>
            </w:r>
            <w:r w:rsidR="00E956A9">
              <w:rPr>
                <w:sz w:val="20"/>
                <w:szCs w:val="20"/>
              </w:rPr>
              <w:t>Немецкий</w:t>
            </w:r>
            <w:r w:rsidRPr="004F605D">
              <w:rPr>
                <w:sz w:val="20"/>
                <w:szCs w:val="20"/>
              </w:rPr>
              <w:t xml:space="preserve"> язык». Рабочая программа обеспечена учебниками, учебными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пособиями,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включенными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учебников,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рекомендованных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учреждениях.</w:t>
            </w:r>
          </w:p>
          <w:p w14:paraId="3B0867F4" w14:textId="21577879" w:rsidR="00184956" w:rsidRDefault="00184956" w:rsidP="00184956">
            <w:pPr>
              <w:pStyle w:val="TableParagraph"/>
              <w:numPr>
                <w:ilvl w:val="0"/>
                <w:numId w:val="10"/>
              </w:numPr>
              <w:ind w:right="99"/>
              <w:jc w:val="both"/>
            </w:pPr>
            <w:proofErr w:type="spellStart"/>
            <w:r>
              <w:t>О.Л.Захарова</w:t>
            </w:r>
            <w:proofErr w:type="gramStart"/>
            <w:r>
              <w:t>.Н</w:t>
            </w:r>
            <w:proofErr w:type="gramEnd"/>
            <w:r>
              <w:t>емецкий</w:t>
            </w:r>
            <w:proofErr w:type="spellEnd"/>
            <w:r>
              <w:t xml:space="preserve"> язык.2-3</w:t>
            </w:r>
            <w:r w:rsidRPr="00184956">
              <w:t xml:space="preserve"> кл.Просвещение.2021г</w:t>
            </w:r>
          </w:p>
          <w:p w14:paraId="0FB47372" w14:textId="42744C40" w:rsidR="00E956A9" w:rsidRPr="00184956" w:rsidRDefault="00E956A9" w:rsidP="00184956">
            <w:pPr>
              <w:pStyle w:val="TableParagraph"/>
              <w:numPr>
                <w:ilvl w:val="0"/>
                <w:numId w:val="10"/>
              </w:numPr>
              <w:ind w:right="99"/>
              <w:jc w:val="both"/>
            </w:pPr>
            <w:bookmarkStart w:id="1" w:name="_GoBack"/>
            <w:bookmarkEnd w:id="1"/>
            <w:r>
              <w:t xml:space="preserve">И.Л.Бим.4 </w:t>
            </w:r>
            <w:proofErr w:type="spellStart"/>
            <w:r>
              <w:t>класс</w:t>
            </w:r>
            <w:proofErr w:type="gramStart"/>
            <w:r>
              <w:t>.Н</w:t>
            </w:r>
            <w:proofErr w:type="gramEnd"/>
            <w:r>
              <w:t>емецкий</w:t>
            </w:r>
            <w:proofErr w:type="spellEnd"/>
            <w:r>
              <w:t xml:space="preserve"> язык в 2х частях комплект.Просвещение.2013г</w:t>
            </w:r>
          </w:p>
          <w:p w14:paraId="2F8E9999" w14:textId="77777777" w:rsidR="004F605D" w:rsidRPr="004F605D" w:rsidRDefault="004F605D" w:rsidP="004B62E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</w:p>
        </w:tc>
      </w:tr>
      <w:tr w:rsidR="004F605D" w:rsidRPr="004F605D" w14:paraId="5FD9C039" w14:textId="77777777" w:rsidTr="00804C43">
        <w:tc>
          <w:tcPr>
            <w:tcW w:w="1941" w:type="dxa"/>
            <w:vMerge/>
          </w:tcPr>
          <w:p w14:paraId="0944276C" w14:textId="77777777" w:rsidR="004F605D" w:rsidRPr="004F605D" w:rsidRDefault="004F605D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16A90E16" w14:textId="7374EB4E" w:rsidR="004F605D" w:rsidRPr="004F605D" w:rsidRDefault="004F605D">
            <w:pPr>
              <w:rPr>
                <w:sz w:val="20"/>
                <w:szCs w:val="20"/>
              </w:rPr>
            </w:pPr>
          </w:p>
        </w:tc>
        <w:tc>
          <w:tcPr>
            <w:tcW w:w="11109" w:type="dxa"/>
          </w:tcPr>
          <w:p w14:paraId="6E8E3024" w14:textId="77777777" w:rsidR="004F605D" w:rsidRPr="004F605D" w:rsidRDefault="004F605D">
            <w:pPr>
              <w:rPr>
                <w:sz w:val="20"/>
                <w:szCs w:val="20"/>
              </w:rPr>
            </w:pPr>
          </w:p>
        </w:tc>
      </w:tr>
      <w:tr w:rsidR="004B62E2" w:rsidRPr="004F605D" w14:paraId="5307A032" w14:textId="77777777" w:rsidTr="00790A7A">
        <w:trPr>
          <w:trHeight w:val="1124"/>
        </w:trPr>
        <w:tc>
          <w:tcPr>
            <w:tcW w:w="1941" w:type="dxa"/>
          </w:tcPr>
          <w:p w14:paraId="56C66B0F" w14:textId="77777777" w:rsidR="004B62E2" w:rsidRPr="004F605D" w:rsidRDefault="004B62E2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3FB04152" w14:textId="15060448" w:rsidR="004B62E2" w:rsidRPr="004F605D" w:rsidRDefault="004B62E2" w:rsidP="004B62E2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Математика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71" w:type="dxa"/>
          </w:tcPr>
          <w:p w14:paraId="22DEEBDD" w14:textId="77777777" w:rsidR="004B62E2" w:rsidRPr="004F605D" w:rsidRDefault="004B62E2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7C6AEDE" w14:textId="5D0B4F7B" w:rsidR="004B62E2" w:rsidRPr="004F605D" w:rsidRDefault="004B62E2" w:rsidP="004B62E2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Математика</w:t>
            </w:r>
          </w:p>
        </w:tc>
        <w:tc>
          <w:tcPr>
            <w:tcW w:w="11109" w:type="dxa"/>
          </w:tcPr>
          <w:p w14:paraId="58E129E2" w14:textId="77777777" w:rsidR="004F605D" w:rsidRDefault="004B62E2" w:rsidP="004B62E2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048AC824" w14:textId="206835B5" w:rsidR="004B62E2" w:rsidRPr="004F605D" w:rsidRDefault="004B62E2" w:rsidP="004B62E2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5B2CC8B8" w14:textId="1D08A6AE" w:rsidR="004B62E2" w:rsidRPr="004F605D" w:rsidRDefault="004B62E2" w:rsidP="004B62E2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плану:540</w:t>
            </w:r>
          </w:p>
          <w:p w14:paraId="601D2B29" w14:textId="77777777" w:rsidR="004B62E2" w:rsidRPr="004F605D" w:rsidRDefault="004B62E2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5A0DA872" w14:textId="4588AC9D" w:rsidR="004B62E2" w:rsidRPr="004F605D" w:rsidRDefault="004B62E2" w:rsidP="004B62E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4</w:t>
            </w:r>
            <w:r w:rsidRPr="004F605D">
              <w:rPr>
                <w:sz w:val="20"/>
                <w:szCs w:val="20"/>
              </w:rPr>
              <w:tab/>
              <w:t>4</w:t>
            </w:r>
            <w:r w:rsidRPr="004F605D">
              <w:rPr>
                <w:sz w:val="20"/>
                <w:szCs w:val="20"/>
              </w:rPr>
              <w:tab/>
              <w:t>4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59041479" w14:textId="49BDD5C4" w:rsidR="004B62E2" w:rsidRPr="004F605D" w:rsidRDefault="004B62E2" w:rsidP="004B62E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>132</w:t>
            </w:r>
            <w:r w:rsidRPr="004F605D">
              <w:rPr>
                <w:sz w:val="20"/>
                <w:szCs w:val="20"/>
              </w:rPr>
              <w:tab/>
              <w:t>136</w:t>
            </w:r>
            <w:r w:rsidRPr="004F605D">
              <w:rPr>
                <w:sz w:val="20"/>
                <w:szCs w:val="20"/>
              </w:rPr>
              <w:tab/>
              <w:t>136</w:t>
            </w:r>
            <w:r w:rsidRPr="004F605D">
              <w:rPr>
                <w:sz w:val="20"/>
                <w:szCs w:val="20"/>
              </w:rPr>
              <w:tab/>
              <w:t>136</w:t>
            </w:r>
          </w:p>
          <w:p w14:paraId="014B1D63" w14:textId="1978DD43" w:rsidR="00804C43" w:rsidRPr="004F605D" w:rsidRDefault="00804C43" w:rsidP="00804C43">
            <w:pPr>
              <w:pStyle w:val="TableParagraph"/>
              <w:spacing w:before="10"/>
              <w:ind w:left="106" w:right="93" w:firstLine="744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предмета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«Математика»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для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1-4-х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классов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соответствует Федеральному государственному образовательному стандарту 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образования.</w:t>
            </w:r>
          </w:p>
          <w:p w14:paraId="39B310A5" w14:textId="7A2A75EB" w:rsidR="00804C43" w:rsidRPr="004F605D" w:rsidRDefault="00804C43" w:rsidP="00804C43">
            <w:pPr>
              <w:pStyle w:val="TableParagraph"/>
              <w:spacing w:before="1"/>
              <w:ind w:left="106" w:right="99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разработана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основе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авторской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программы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Моро,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С.И.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Волковой,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Степановой,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А.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Бантовой,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Бельтюковой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«Математика,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опубликованной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сборнике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УМК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«Школа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России».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 обеспечена учебниками, учебными пособиями, включенными в 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 учебников, рекомендованных Министерством образования и науки 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0681467B" w14:textId="77777777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М.И., Волкова С.И., Степанова С.В. Математика. Учебник. 1 класс. В 2 ч. Ч.1.</w:t>
            </w:r>
            <w:proofErr w:type="gramStart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2018г. (Школа России)</w:t>
            </w:r>
          </w:p>
          <w:p w14:paraId="28799E2C" w14:textId="77777777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М.И., Волкова С.И., Степанова С.В. Математика. Учебник. 1 класс. В 2 ч. Ч.2.</w:t>
            </w:r>
            <w:proofErr w:type="gramStart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2018г. (Школа России)</w:t>
            </w:r>
          </w:p>
          <w:p w14:paraId="5CB5CE62" w14:textId="73C88A3C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2 класс. В 2 ч.Ч.1.</w:t>
            </w:r>
            <w:proofErr w:type="gramStart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F605D">
              <w:rPr>
                <w:color w:val="000000"/>
                <w:sz w:val="20"/>
                <w:szCs w:val="20"/>
                <w:lang w:eastAsia="ru-RU"/>
              </w:rPr>
              <w:t xml:space="preserve"> Москва, 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«Просвещение»,  2017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г.,2021 (Школа России)</w:t>
            </w:r>
          </w:p>
          <w:p w14:paraId="45BB5B9F" w14:textId="24E8835D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2 класс. В 2 ч.Ч.2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2017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г., 2021  (Школа России)</w:t>
            </w:r>
          </w:p>
          <w:p w14:paraId="3FB6AA52" w14:textId="36AA5742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3 класс. В 2 ч.Ч.1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2018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 (Школа России)</w:t>
            </w:r>
          </w:p>
          <w:p w14:paraId="5DB0D12C" w14:textId="4A1117DA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3 класс. В 2 ч.Ч.2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2018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 (Школа России)</w:t>
            </w:r>
          </w:p>
          <w:p w14:paraId="63556677" w14:textId="35F6903F" w:rsidR="00804C43" w:rsidRPr="004F605D" w:rsidRDefault="00804C43" w:rsidP="00804C4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4 класс. В 2 ч.Ч.1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2019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 (Школа России)</w:t>
            </w:r>
          </w:p>
          <w:p w14:paraId="4C2F70CF" w14:textId="2D45C6D3" w:rsidR="004B62E2" w:rsidRPr="004F605D" w:rsidRDefault="00804C43" w:rsidP="00790A7A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010"/>
                <w:tab w:val="left" w:pos="6162"/>
                <w:tab w:val="left" w:pos="7311"/>
                <w:tab w:val="right" w:pos="8824"/>
              </w:tabs>
              <w:autoSpaceDE/>
              <w:autoSpaceDN/>
              <w:spacing w:before="14" w:beforeAutospacing="1" w:after="100" w:afterAutospacing="1"/>
              <w:ind w:left="218"/>
              <w:jc w:val="both"/>
              <w:rPr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  <w:lang w:eastAsia="ru-RU"/>
              </w:rPr>
              <w:t>Моро М.И. и др. Математика. Учебник. 4 класс. В 2 ч.Ч.2</w:t>
            </w:r>
            <w:r w:rsidR="00E956A9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E956A9">
              <w:rPr>
                <w:color w:val="000000"/>
                <w:sz w:val="20"/>
                <w:szCs w:val="20"/>
                <w:lang w:eastAsia="ru-RU"/>
              </w:rPr>
              <w:t xml:space="preserve"> Москва, «Просвещение»,  2019</w:t>
            </w:r>
            <w:r w:rsidRPr="004F605D">
              <w:rPr>
                <w:color w:val="000000"/>
                <w:sz w:val="20"/>
                <w:szCs w:val="20"/>
                <w:lang w:eastAsia="ru-RU"/>
              </w:rPr>
              <w:t>г. (Школа России)</w:t>
            </w:r>
          </w:p>
        </w:tc>
      </w:tr>
      <w:tr w:rsidR="00804C43" w:rsidRPr="004F605D" w14:paraId="582144FD" w14:textId="77777777" w:rsidTr="00804C43">
        <w:tc>
          <w:tcPr>
            <w:tcW w:w="1941" w:type="dxa"/>
          </w:tcPr>
          <w:p w14:paraId="51E5931D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6F49B2FF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7964DD50" w14:textId="77777777" w:rsidR="00804C43" w:rsidRPr="004F605D" w:rsidRDefault="00804C43" w:rsidP="00804C4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16CBDB0" w14:textId="2D8B4FDB" w:rsidR="00804C43" w:rsidRPr="004F605D" w:rsidRDefault="00804C43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Обществознание 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естествознание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(окружающий</w:t>
            </w:r>
            <w:r w:rsidRPr="004F605D">
              <w:rPr>
                <w:spacing w:val="-1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мир)</w:t>
            </w:r>
          </w:p>
        </w:tc>
        <w:tc>
          <w:tcPr>
            <w:tcW w:w="1971" w:type="dxa"/>
          </w:tcPr>
          <w:p w14:paraId="54835FE5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4F02BE24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37453EC6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768607A5" w14:textId="77777777" w:rsidR="00804C43" w:rsidRPr="004F605D" w:rsidRDefault="00804C43" w:rsidP="00804C4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3B5D896" w14:textId="0EE03D5B" w:rsidR="00804C43" w:rsidRPr="004F605D" w:rsidRDefault="00804C43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Окружающий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мир</w:t>
            </w:r>
          </w:p>
        </w:tc>
        <w:tc>
          <w:tcPr>
            <w:tcW w:w="11109" w:type="dxa"/>
          </w:tcPr>
          <w:p w14:paraId="15EC2939" w14:textId="77777777" w:rsidR="00804C43" w:rsidRPr="004F605D" w:rsidRDefault="00804C43" w:rsidP="00804C43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1FF63E89" w14:textId="77777777" w:rsidR="00804C43" w:rsidRPr="004F605D" w:rsidRDefault="00804C43" w:rsidP="00804C4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44C9C48B" w14:textId="760EA330" w:rsidR="00804C43" w:rsidRPr="004F605D" w:rsidRDefault="00804C43" w:rsidP="00804C43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плану:270</w:t>
            </w:r>
          </w:p>
          <w:p w14:paraId="0B85D9DF" w14:textId="77777777" w:rsidR="00804C43" w:rsidRPr="004F605D" w:rsidRDefault="00804C43" w:rsidP="00804C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2903FD88" w14:textId="1C73062E" w:rsidR="00804C43" w:rsidRPr="004F605D" w:rsidRDefault="00804C43" w:rsidP="00804C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2</w:t>
            </w:r>
          </w:p>
          <w:p w14:paraId="192202C1" w14:textId="19F89FCE" w:rsidR="00804C43" w:rsidRPr="004F605D" w:rsidRDefault="00804C43" w:rsidP="00804C43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66</w:t>
            </w:r>
            <w:r w:rsidRPr="004F605D">
              <w:rPr>
                <w:sz w:val="20"/>
                <w:szCs w:val="20"/>
              </w:rPr>
              <w:tab/>
              <w:t>68</w:t>
            </w:r>
            <w:r w:rsidRPr="004F605D">
              <w:rPr>
                <w:sz w:val="20"/>
                <w:szCs w:val="20"/>
              </w:rPr>
              <w:tab/>
              <w:t>68</w:t>
            </w:r>
            <w:r w:rsidRPr="004F605D">
              <w:rPr>
                <w:sz w:val="20"/>
                <w:szCs w:val="20"/>
              </w:rPr>
              <w:tab/>
              <w:t>68</w:t>
            </w:r>
          </w:p>
          <w:p w14:paraId="125A22C3" w14:textId="0742802F" w:rsidR="00804C43" w:rsidRPr="004F605D" w:rsidRDefault="00804C43" w:rsidP="00804C43">
            <w:pPr>
              <w:pStyle w:val="TableParagraph"/>
              <w:spacing w:line="268" w:lineRule="exact"/>
              <w:ind w:left="814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предмета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«Окружающий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мир»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для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1-4-х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классов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соответствует Федеральному государственному образовательному стандарту 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утвержденному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приказом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Федерации. Программа</w:t>
            </w:r>
            <w:r w:rsidRPr="004F605D">
              <w:rPr>
                <w:spacing w:val="8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разработана  </w:t>
            </w:r>
            <w:r w:rsidRPr="004F605D">
              <w:rPr>
                <w:spacing w:val="2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на  </w:t>
            </w:r>
            <w:r w:rsidRPr="004F605D">
              <w:rPr>
                <w:spacing w:val="2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основе  </w:t>
            </w:r>
            <w:r w:rsidRPr="004F605D">
              <w:rPr>
                <w:spacing w:val="2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авторской  </w:t>
            </w:r>
            <w:r w:rsidRPr="004F605D">
              <w:rPr>
                <w:spacing w:val="2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программы  </w:t>
            </w:r>
            <w:r w:rsidRPr="004F605D">
              <w:rPr>
                <w:spacing w:val="2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А.А.  </w:t>
            </w:r>
            <w:r w:rsidRPr="004F605D">
              <w:rPr>
                <w:spacing w:val="2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Плешакова</w:t>
            </w:r>
          </w:p>
          <w:p w14:paraId="368A4F71" w14:textId="77777777" w:rsidR="00804C43" w:rsidRPr="004F605D" w:rsidRDefault="00804C43" w:rsidP="00804C43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«Окружающий мир», опубликованной в сборнике программ к УМК «Школа России».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обеспечена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учебниками,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пособиями,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включенными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учебников,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рекомендованных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11FB6E83" w14:textId="15BBC235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lastRenderedPageBreak/>
              <w:t xml:space="preserve">Плешаков А.А. Окружающий мир. Учебник. 1 класс. В 2 </w:t>
            </w:r>
            <w:r w:rsidR="007E6898">
              <w:rPr>
                <w:color w:val="000000"/>
                <w:sz w:val="20"/>
                <w:szCs w:val="20"/>
              </w:rPr>
              <w:t>ч. Ч. 1. – М.: Просвещение, 2015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75CB58D9" w14:textId="702F8BE3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1 класс. В 2 </w:t>
            </w:r>
            <w:r w:rsidR="007E6898">
              <w:rPr>
                <w:color w:val="000000"/>
                <w:sz w:val="20"/>
                <w:szCs w:val="20"/>
              </w:rPr>
              <w:t>ч. Ч. 2. – М.: Просвещение, 201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151C850E" w14:textId="3C14D81D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2 класс. В 2 </w:t>
            </w:r>
            <w:r w:rsidR="007E6898">
              <w:rPr>
                <w:color w:val="000000"/>
                <w:sz w:val="20"/>
                <w:szCs w:val="20"/>
              </w:rPr>
              <w:t>ч. Ч. 1. – М.: Просвещение, 2017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02292642" w14:textId="1F38382E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2 класс. В 2 </w:t>
            </w:r>
            <w:r w:rsidR="007E6898">
              <w:rPr>
                <w:color w:val="000000"/>
                <w:sz w:val="20"/>
                <w:szCs w:val="20"/>
              </w:rPr>
              <w:t>ч. Ч. 2. – М.: Просвещение, 2017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7FAD5FFB" w14:textId="4AD402E9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3 класс. В 2 </w:t>
            </w:r>
            <w:r w:rsidR="007E6898">
              <w:rPr>
                <w:color w:val="000000"/>
                <w:sz w:val="20"/>
                <w:szCs w:val="20"/>
              </w:rPr>
              <w:t>ч. Ч. 1. – М.: Просвещение, 2018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39480E42" w14:textId="60D45E51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3 класс. В 2 </w:t>
            </w:r>
            <w:r w:rsidR="007E6898">
              <w:rPr>
                <w:color w:val="000000"/>
                <w:sz w:val="20"/>
                <w:szCs w:val="20"/>
              </w:rPr>
              <w:t>ч. Ч. 2. – М.: Просвещение, 2018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1C57BDF0" w14:textId="6DA85A59" w:rsidR="00804C43" w:rsidRPr="004F605D" w:rsidRDefault="00804C43" w:rsidP="00804C43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4 класс. В 2 </w:t>
            </w:r>
            <w:r w:rsidR="007E6898">
              <w:rPr>
                <w:color w:val="000000"/>
                <w:sz w:val="20"/>
                <w:szCs w:val="20"/>
              </w:rPr>
              <w:t>ч. Ч. 1. – М.: Просвещение, 2019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  <w:p w14:paraId="0242CF8F" w14:textId="792E1CDB" w:rsidR="00804C43" w:rsidRPr="004F605D" w:rsidRDefault="00804C43" w:rsidP="00790A7A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after="150"/>
              <w:jc w:val="both"/>
              <w:rPr>
                <w:sz w:val="20"/>
                <w:szCs w:val="20"/>
              </w:rPr>
            </w:pPr>
            <w:r w:rsidRPr="004F605D">
              <w:rPr>
                <w:color w:val="000000"/>
                <w:sz w:val="20"/>
                <w:szCs w:val="20"/>
              </w:rPr>
              <w:t xml:space="preserve">Плешаков А.А. Окружающий мир. Учебник. 4 класс. В 2 </w:t>
            </w:r>
            <w:r w:rsidR="007E6898">
              <w:rPr>
                <w:color w:val="000000"/>
                <w:sz w:val="20"/>
                <w:szCs w:val="20"/>
              </w:rPr>
              <w:t>ч. Ч. 2. – М.: Просвещение, 2019</w:t>
            </w:r>
            <w:r w:rsidRPr="004F605D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04C43" w:rsidRPr="004F605D" w14:paraId="39688F86" w14:textId="77777777" w:rsidTr="00804C43">
        <w:tc>
          <w:tcPr>
            <w:tcW w:w="1941" w:type="dxa"/>
          </w:tcPr>
          <w:p w14:paraId="1F62B19B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284446C6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5E5BEDFF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07C64833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5CCC89F8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2DD5C6D6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7D39CE1D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2DA52E97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34F91AAB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60E4FB4D" w14:textId="5380D45B" w:rsidR="00804C43" w:rsidRPr="004F605D" w:rsidRDefault="00804C43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Основы религиозных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культур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светской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этики</w:t>
            </w:r>
          </w:p>
        </w:tc>
        <w:tc>
          <w:tcPr>
            <w:tcW w:w="1971" w:type="dxa"/>
          </w:tcPr>
          <w:p w14:paraId="105F96C8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3E282377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24E55789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0D5BEB4E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1A5EBC38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3F67829E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010AABD0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116DF7D3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42C9020A" w14:textId="77777777" w:rsidR="00804C43" w:rsidRPr="004F605D" w:rsidRDefault="00804C43" w:rsidP="00804C43">
            <w:pPr>
              <w:pStyle w:val="TableParagraph"/>
              <w:rPr>
                <w:sz w:val="20"/>
                <w:szCs w:val="20"/>
              </w:rPr>
            </w:pPr>
          </w:p>
          <w:p w14:paraId="4B89A0F9" w14:textId="34601B4E" w:rsidR="00804C43" w:rsidRPr="004F605D" w:rsidRDefault="00804C43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Основы религиозных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культур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светской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этики</w:t>
            </w:r>
          </w:p>
        </w:tc>
        <w:tc>
          <w:tcPr>
            <w:tcW w:w="11109" w:type="dxa"/>
          </w:tcPr>
          <w:p w14:paraId="7182C5D5" w14:textId="77777777" w:rsidR="00804C43" w:rsidRPr="004F605D" w:rsidRDefault="00804C43" w:rsidP="00804C43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40EC7AB5" w14:textId="77777777" w:rsidR="00804C43" w:rsidRPr="004F605D" w:rsidRDefault="00804C43" w:rsidP="00804C4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4B2C552F" w14:textId="48FD7E7E" w:rsidR="00804C43" w:rsidRPr="004F605D" w:rsidRDefault="00804C43" w:rsidP="00804C43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плану:34</w:t>
            </w:r>
          </w:p>
          <w:p w14:paraId="7ECCC755" w14:textId="77777777" w:rsidR="00804C43" w:rsidRPr="004F605D" w:rsidRDefault="00804C43" w:rsidP="00804C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1108113A" w14:textId="4CAEFE2C" w:rsidR="00804C43" w:rsidRPr="004F605D" w:rsidRDefault="00804C43" w:rsidP="00804C4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-</w:t>
            </w:r>
            <w:r w:rsidRPr="004F605D">
              <w:rPr>
                <w:sz w:val="20"/>
                <w:szCs w:val="20"/>
              </w:rPr>
              <w:tab/>
              <w:t>1</w:t>
            </w:r>
          </w:p>
          <w:p w14:paraId="7D898F98" w14:textId="01CBDCE3" w:rsidR="00804C43" w:rsidRPr="004F605D" w:rsidRDefault="00804C43" w:rsidP="00804C43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 -</w:t>
            </w:r>
            <w:r w:rsidRPr="004F605D">
              <w:rPr>
                <w:sz w:val="20"/>
                <w:szCs w:val="20"/>
              </w:rPr>
              <w:tab/>
              <w:t xml:space="preserve">  -</w:t>
            </w:r>
            <w:r w:rsidRPr="004F605D">
              <w:rPr>
                <w:sz w:val="20"/>
                <w:szCs w:val="20"/>
              </w:rPr>
              <w:tab/>
              <w:t xml:space="preserve">  -                    34</w:t>
            </w:r>
          </w:p>
          <w:p w14:paraId="24CE0426" w14:textId="77777777" w:rsidR="00790A7A" w:rsidRPr="004F605D" w:rsidRDefault="00790A7A" w:rsidP="00790A7A">
            <w:pPr>
              <w:pStyle w:val="TableParagraph"/>
              <w:spacing w:before="10"/>
              <w:ind w:left="106" w:right="99" w:firstLine="744"/>
              <w:jc w:val="both"/>
              <w:rPr>
                <w:sz w:val="20"/>
                <w:szCs w:val="20"/>
              </w:rPr>
            </w:pPr>
            <w:proofErr w:type="gramStart"/>
            <w:r w:rsidRPr="004F605D">
              <w:rPr>
                <w:sz w:val="20"/>
                <w:szCs w:val="20"/>
              </w:rPr>
              <w:t>Программы модулей учебного курса «Основы религиозных культур и светской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этики» соответствуют требованиям ФГОС начального общего образования и результатам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освоения основной образовательной программы начального общего образования, а также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требованиям,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изложенным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приказе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№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1576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31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декабря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2015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"О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внесении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изменений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государственный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стандарт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05D">
              <w:rPr>
                <w:sz w:val="20"/>
                <w:szCs w:val="20"/>
              </w:rPr>
              <w:t>утверждѐнный</w:t>
            </w:r>
            <w:proofErr w:type="spellEnd"/>
            <w:r w:rsidRPr="004F605D">
              <w:rPr>
                <w:sz w:val="20"/>
                <w:szCs w:val="20"/>
              </w:rPr>
              <w:t xml:space="preserve"> приказом Министерства образования и</w:t>
            </w:r>
            <w:proofErr w:type="gramEnd"/>
            <w:r w:rsidRPr="004F605D">
              <w:rPr>
                <w:sz w:val="20"/>
                <w:szCs w:val="20"/>
              </w:rPr>
              <w:t xml:space="preserve"> науки Российской Федерации от 6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октября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2009 г.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№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373".</w:t>
            </w:r>
          </w:p>
          <w:p w14:paraId="79F14ECA" w14:textId="5014EF7A" w:rsidR="00804C43" w:rsidRPr="004F605D" w:rsidRDefault="007E6898" w:rsidP="00804C43">
            <w:pPr>
              <w:rPr>
                <w:sz w:val="20"/>
                <w:szCs w:val="20"/>
              </w:rPr>
            </w:pPr>
            <w:proofErr w:type="spellStart"/>
            <w:r>
              <w:t>Д.А.Кураев</w:t>
            </w:r>
            <w:proofErr w:type="spellEnd"/>
            <w:r>
              <w:t>. Основы православной культуры</w:t>
            </w:r>
            <w:proofErr w:type="gramStart"/>
            <w:r>
              <w:t xml:space="preserve"> .</w:t>
            </w:r>
            <w:proofErr w:type="gramEnd"/>
            <w:r>
              <w:t xml:space="preserve"> Учебник. 4 класс. Просвещение.2020г</w:t>
            </w:r>
          </w:p>
        </w:tc>
      </w:tr>
      <w:tr w:rsidR="004F605D" w:rsidRPr="004F605D" w14:paraId="49AC8253" w14:textId="77777777" w:rsidTr="00804C43">
        <w:tc>
          <w:tcPr>
            <w:tcW w:w="1941" w:type="dxa"/>
            <w:vMerge w:val="restart"/>
          </w:tcPr>
          <w:p w14:paraId="322D106F" w14:textId="44F394A1" w:rsidR="004F605D" w:rsidRPr="004F605D" w:rsidRDefault="004F605D" w:rsidP="00FC458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Искусство</w:t>
            </w:r>
          </w:p>
        </w:tc>
        <w:tc>
          <w:tcPr>
            <w:tcW w:w="1971" w:type="dxa"/>
          </w:tcPr>
          <w:p w14:paraId="05DC35EA" w14:textId="6010D663" w:rsidR="004F605D" w:rsidRPr="004F605D" w:rsidRDefault="004F605D" w:rsidP="00FC458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Музыка</w:t>
            </w:r>
          </w:p>
        </w:tc>
        <w:tc>
          <w:tcPr>
            <w:tcW w:w="11109" w:type="dxa"/>
          </w:tcPr>
          <w:p w14:paraId="107A4A1F" w14:textId="77777777" w:rsidR="004F605D" w:rsidRPr="004F605D" w:rsidRDefault="004F605D" w:rsidP="00790A7A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3E7A3FFC" w14:textId="77777777" w:rsidR="004F605D" w:rsidRPr="004F605D" w:rsidRDefault="004F605D" w:rsidP="00790A7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72F56D47" w14:textId="0D58E9B9" w:rsidR="004F605D" w:rsidRPr="004F605D" w:rsidRDefault="004F605D" w:rsidP="00790A7A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плану:135</w:t>
            </w:r>
          </w:p>
          <w:p w14:paraId="4C6E289D" w14:textId="77777777" w:rsidR="004F605D" w:rsidRPr="004F605D" w:rsidRDefault="004F605D" w:rsidP="00790A7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3918F790" w14:textId="1B5CD31D" w:rsidR="004F605D" w:rsidRPr="004F605D" w:rsidRDefault="004F605D" w:rsidP="00790A7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</w:p>
          <w:p w14:paraId="0DDE11B4" w14:textId="6B74FC75" w:rsidR="004F605D" w:rsidRPr="004F605D" w:rsidRDefault="004F605D" w:rsidP="00790A7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 33</w:t>
            </w:r>
            <w:r w:rsidRPr="004F605D">
              <w:rPr>
                <w:sz w:val="20"/>
                <w:szCs w:val="20"/>
              </w:rPr>
              <w:tab/>
              <w:t>34</w:t>
            </w:r>
            <w:r w:rsidRPr="004F605D">
              <w:rPr>
                <w:sz w:val="20"/>
                <w:szCs w:val="20"/>
              </w:rPr>
              <w:tab/>
              <w:t xml:space="preserve">  34                    34</w:t>
            </w:r>
          </w:p>
          <w:p w14:paraId="3CDB75F0" w14:textId="6366FE99" w:rsidR="004F605D" w:rsidRPr="004F605D" w:rsidRDefault="004F605D" w:rsidP="00790A7A">
            <w:pPr>
              <w:pStyle w:val="TableParagraph"/>
              <w:spacing w:before="10"/>
              <w:ind w:left="106" w:right="101" w:firstLine="744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 программа учебного предмета «Музыка» для 1-4-х классов соответствует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государственному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стандарту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образования.</w:t>
            </w:r>
          </w:p>
          <w:p w14:paraId="4A485CE4" w14:textId="5112E57B" w:rsidR="004F605D" w:rsidRPr="004F605D" w:rsidRDefault="004F605D" w:rsidP="00790A7A">
            <w:pPr>
              <w:pStyle w:val="TableParagraph"/>
              <w:ind w:left="106" w:right="103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Программа разработана на основе авторской программы Е.Г. Критской «Музыка»,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опубликованной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сборнике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УМК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«Школа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России».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Рабочая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программа обеспечена учебниками, учебными пособиями, включенными в 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 учебников, рекомендованных Министерством образования и науки 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общеобразовательных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10DE124D" w14:textId="3F7102D3" w:rsidR="004F605D" w:rsidRPr="004F605D" w:rsidRDefault="004F605D" w:rsidP="00790A7A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7" w:line="259" w:lineRule="auto"/>
              <w:contextualSpacing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Критская Е.Д. Музык</w:t>
            </w:r>
            <w:r w:rsidR="007E6898">
              <w:rPr>
                <w:sz w:val="20"/>
                <w:szCs w:val="20"/>
              </w:rPr>
              <w:t>а 1 класс.- М.:Просвещение,2021г</w:t>
            </w:r>
          </w:p>
          <w:p w14:paraId="3270D96F" w14:textId="4173289F" w:rsidR="004F605D" w:rsidRPr="004F605D" w:rsidRDefault="004F605D" w:rsidP="00790A7A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7" w:line="259" w:lineRule="auto"/>
              <w:contextualSpacing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lastRenderedPageBreak/>
              <w:t>Критская Е.Д. Музы</w:t>
            </w:r>
            <w:r w:rsidR="007E6898">
              <w:rPr>
                <w:sz w:val="20"/>
                <w:szCs w:val="20"/>
              </w:rPr>
              <w:t>ка 2 класс.- М.:Просвещение,2021 г.</w:t>
            </w:r>
          </w:p>
          <w:p w14:paraId="2E52396A" w14:textId="76A7C81E" w:rsidR="004F605D" w:rsidRPr="004F605D" w:rsidRDefault="004F605D" w:rsidP="00790A7A">
            <w:pPr>
              <w:pStyle w:val="Default"/>
              <w:numPr>
                <w:ilvl w:val="0"/>
                <w:numId w:val="7"/>
              </w:numPr>
              <w:spacing w:after="27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>Критская Е.Д. Музы</w:t>
            </w:r>
            <w:r w:rsidR="007E6898">
              <w:rPr>
                <w:color w:val="auto"/>
                <w:sz w:val="20"/>
                <w:szCs w:val="20"/>
              </w:rPr>
              <w:t>ка 3 класс.- М.:Просвещение,2021</w:t>
            </w:r>
          </w:p>
          <w:p w14:paraId="6C0CFF56" w14:textId="5C68EEAE" w:rsidR="004F605D" w:rsidRPr="004F605D" w:rsidRDefault="004F605D" w:rsidP="00FC4581">
            <w:pPr>
              <w:pStyle w:val="Default"/>
              <w:numPr>
                <w:ilvl w:val="0"/>
                <w:numId w:val="7"/>
              </w:numPr>
              <w:spacing w:after="27"/>
              <w:rPr>
                <w:color w:val="auto"/>
                <w:sz w:val="20"/>
                <w:szCs w:val="20"/>
              </w:rPr>
            </w:pPr>
            <w:r w:rsidRPr="004F605D">
              <w:rPr>
                <w:color w:val="auto"/>
                <w:sz w:val="20"/>
                <w:szCs w:val="20"/>
              </w:rPr>
              <w:t xml:space="preserve">Критская Е.Д. Музыка 4 класс.- М.:Просвещение,2021. </w:t>
            </w:r>
          </w:p>
        </w:tc>
      </w:tr>
      <w:tr w:rsidR="004F605D" w:rsidRPr="004F605D" w14:paraId="779CE06F" w14:textId="77777777" w:rsidTr="00804C43">
        <w:tc>
          <w:tcPr>
            <w:tcW w:w="1941" w:type="dxa"/>
            <w:vMerge/>
          </w:tcPr>
          <w:p w14:paraId="4C0A6AC0" w14:textId="77777777" w:rsidR="004F605D" w:rsidRPr="004F605D" w:rsidRDefault="004F605D" w:rsidP="00FC4581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46AE2662" w14:textId="49D0D584" w:rsidR="004F605D" w:rsidRPr="004F605D" w:rsidRDefault="004F605D" w:rsidP="00FC458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109" w:type="dxa"/>
          </w:tcPr>
          <w:p w14:paraId="44B8FD9A" w14:textId="77777777" w:rsidR="004F605D" w:rsidRPr="004F605D" w:rsidRDefault="004F605D" w:rsidP="00790A7A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07E5C900" w14:textId="77777777" w:rsidR="004F605D" w:rsidRPr="004F605D" w:rsidRDefault="004F605D" w:rsidP="00790A7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155CC67E" w14:textId="77777777" w:rsidR="004F605D" w:rsidRPr="004F605D" w:rsidRDefault="004F605D" w:rsidP="00790A7A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плану:135</w:t>
            </w:r>
          </w:p>
          <w:p w14:paraId="233779CF" w14:textId="77777777" w:rsidR="004F605D" w:rsidRPr="004F605D" w:rsidRDefault="004F605D" w:rsidP="00790A7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2248D038" w14:textId="77777777" w:rsidR="004F605D" w:rsidRPr="004F605D" w:rsidRDefault="004F605D" w:rsidP="00790A7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</w:p>
          <w:p w14:paraId="5E68BBE6" w14:textId="77777777" w:rsidR="004F605D" w:rsidRPr="004F605D" w:rsidRDefault="004F605D" w:rsidP="00790A7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 33</w:t>
            </w:r>
            <w:r w:rsidRPr="004F605D">
              <w:rPr>
                <w:sz w:val="20"/>
                <w:szCs w:val="20"/>
              </w:rPr>
              <w:tab/>
              <w:t>34</w:t>
            </w:r>
            <w:r w:rsidRPr="004F605D">
              <w:rPr>
                <w:sz w:val="20"/>
                <w:szCs w:val="20"/>
              </w:rPr>
              <w:tab/>
              <w:t xml:space="preserve">  34                    34</w:t>
            </w:r>
          </w:p>
          <w:p w14:paraId="38DEAE00" w14:textId="50437E34" w:rsidR="004F605D" w:rsidRPr="004F605D" w:rsidRDefault="004F605D" w:rsidP="00790A7A">
            <w:pPr>
              <w:pStyle w:val="TableParagraph"/>
              <w:ind w:left="106" w:right="94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 программа учебного предмета «Изобразительное искусство» для 1-4-х классов соответствует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государственному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стандарту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образования. Программа разработана на основе авторской программы Б. М. </w:t>
            </w:r>
            <w:proofErr w:type="spellStart"/>
            <w:r w:rsidRPr="004F605D">
              <w:rPr>
                <w:sz w:val="20"/>
                <w:szCs w:val="20"/>
              </w:rPr>
              <w:t>Неменского</w:t>
            </w:r>
            <w:proofErr w:type="spellEnd"/>
            <w:r w:rsidRPr="004F605D">
              <w:rPr>
                <w:sz w:val="20"/>
                <w:szCs w:val="20"/>
              </w:rPr>
              <w:t>, Л. А.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05D">
              <w:rPr>
                <w:sz w:val="20"/>
                <w:szCs w:val="20"/>
              </w:rPr>
              <w:t>Неменской</w:t>
            </w:r>
            <w:proofErr w:type="spellEnd"/>
            <w:r w:rsidRPr="004F605D">
              <w:rPr>
                <w:sz w:val="20"/>
                <w:szCs w:val="20"/>
              </w:rPr>
              <w:t>, Н. А. Горяевой «Изобразительное искусство», опубликованной в сборнике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программ к УМК «Школа России». Рабочая программа обеспечена учебниками,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пособиями,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включенными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федеральный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перечень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учебников,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рекомендованных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Министерством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науки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Российской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Федерации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к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использованию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процессе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 общеобразовательных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учреждениях:</w:t>
            </w:r>
          </w:p>
          <w:p w14:paraId="70C6A0AF" w14:textId="0A27B5B8" w:rsidR="004F605D" w:rsidRPr="004F605D" w:rsidRDefault="004F605D" w:rsidP="00A34957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Изобразительное искусство. Ты изображаешь, украшаешь и строишь: учебник для 1 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кл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. нач. 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шк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. /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Л.А.Неменская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; под ред.Б.М.Неменского.-8-е изд.-М.: Просвещение, 2020</w:t>
            </w:r>
            <w:r w:rsidR="00B67AD7">
              <w:rPr>
                <w:rStyle w:val="c10"/>
                <w:rFonts w:eastAsia="Arial"/>
                <w:color w:val="000000"/>
                <w:sz w:val="20"/>
                <w:szCs w:val="20"/>
              </w:rPr>
              <w:t>г</w:t>
            </w:r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.- 111с.</w:t>
            </w:r>
          </w:p>
          <w:p w14:paraId="0F0F4C71" w14:textId="01C553AD" w:rsidR="004F605D" w:rsidRPr="004F605D" w:rsidRDefault="004F605D" w:rsidP="00A34957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Изобразительное искусство. Искусство и ты. 2 класс: учебник для общеобразовательных организаций/Е.И.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Коротеева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; под ред. Б.М.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. – </w:t>
            </w:r>
            <w:r w:rsidR="007E6898">
              <w:rPr>
                <w:rStyle w:val="c22"/>
                <w:rFonts w:eastAsia="Arial"/>
                <w:color w:val="000000"/>
                <w:sz w:val="20"/>
                <w:szCs w:val="20"/>
              </w:rPr>
              <w:t>4-е изд. – М.: Просвещение, 2017</w:t>
            </w:r>
            <w:r w:rsidR="00B67AD7">
              <w:rPr>
                <w:rStyle w:val="c22"/>
                <w:rFonts w:eastAsia="Arial"/>
                <w:color w:val="000000"/>
                <w:sz w:val="20"/>
                <w:szCs w:val="20"/>
              </w:rPr>
              <w:t>г</w:t>
            </w:r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.  – 144с.</w:t>
            </w:r>
          </w:p>
          <w:p w14:paraId="58F4500F" w14:textId="6449E439" w:rsidR="004F605D" w:rsidRPr="004F605D" w:rsidRDefault="004F605D" w:rsidP="00A34957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Изобразительное искусство. Искусство вокруг нас. 3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кл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.: учебник для общеобразовательных организаций/авт.-сост.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Н.А.Горяева</w:t>
            </w:r>
            <w:proofErr w:type="gram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,Л</w:t>
            </w:r>
            <w:proofErr w:type="gram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.А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Неменская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, А.С. Питерских и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др.;под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 ред. Б.М. </w:t>
            </w:r>
            <w:proofErr w:type="spellStart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 xml:space="preserve">. – </w:t>
            </w:r>
            <w:r w:rsidR="00B67AD7">
              <w:rPr>
                <w:rStyle w:val="c22"/>
                <w:rFonts w:eastAsia="Arial"/>
                <w:color w:val="000000"/>
                <w:sz w:val="20"/>
                <w:szCs w:val="20"/>
              </w:rPr>
              <w:t>3-е изд. – М.: Просвещение, 2018г</w:t>
            </w:r>
            <w:r w:rsidRPr="004F605D">
              <w:rPr>
                <w:rStyle w:val="c22"/>
                <w:rFonts w:eastAsia="Arial"/>
                <w:color w:val="000000"/>
                <w:sz w:val="20"/>
                <w:szCs w:val="20"/>
              </w:rPr>
              <w:t>. – 144с.</w:t>
            </w:r>
          </w:p>
          <w:p w14:paraId="2FB03474" w14:textId="61ADD178" w:rsidR="004F605D" w:rsidRPr="004F605D" w:rsidRDefault="004F605D" w:rsidP="00A34957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Изобразительное искусство. Каждый из нас – художник.4 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кл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.</w:t>
            </w:r>
            <w:proofErr w:type="gram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:у</w:t>
            </w:r>
            <w:proofErr w:type="gram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чебник для образовательных организаций / Л.А. 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Неменская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; под ред. Б.М. </w:t>
            </w:r>
            <w:proofErr w:type="spellStart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 xml:space="preserve">. – </w:t>
            </w:r>
            <w:r w:rsidR="00B67AD7">
              <w:rPr>
                <w:rStyle w:val="c10"/>
                <w:rFonts w:eastAsia="Arial"/>
                <w:color w:val="000000"/>
                <w:sz w:val="20"/>
                <w:szCs w:val="20"/>
              </w:rPr>
              <w:t>3-е изд. – М.: Просвещение, 2019г</w:t>
            </w:r>
            <w:r w:rsidRPr="004F605D">
              <w:rPr>
                <w:rStyle w:val="c10"/>
                <w:rFonts w:eastAsia="Arial"/>
                <w:color w:val="000000"/>
                <w:sz w:val="20"/>
                <w:szCs w:val="20"/>
              </w:rPr>
              <w:t>.</w:t>
            </w:r>
          </w:p>
          <w:p w14:paraId="72FD524C" w14:textId="51C5F6D0" w:rsidR="004F605D" w:rsidRPr="004F605D" w:rsidRDefault="004F605D" w:rsidP="00790A7A">
            <w:pPr>
              <w:pStyle w:val="TableParagraph"/>
              <w:spacing w:before="10"/>
              <w:ind w:left="106" w:right="101" w:firstLine="744"/>
              <w:jc w:val="both"/>
              <w:rPr>
                <w:sz w:val="20"/>
                <w:szCs w:val="20"/>
              </w:rPr>
            </w:pPr>
          </w:p>
          <w:p w14:paraId="22036741" w14:textId="77777777" w:rsidR="004F605D" w:rsidRPr="004F605D" w:rsidRDefault="004F605D" w:rsidP="00FC4581">
            <w:pPr>
              <w:rPr>
                <w:sz w:val="20"/>
                <w:szCs w:val="20"/>
              </w:rPr>
            </w:pPr>
          </w:p>
        </w:tc>
      </w:tr>
      <w:tr w:rsidR="004B62E2" w:rsidRPr="004F605D" w14:paraId="4C4379B1" w14:textId="77777777" w:rsidTr="00804C43">
        <w:tc>
          <w:tcPr>
            <w:tcW w:w="1941" w:type="dxa"/>
          </w:tcPr>
          <w:p w14:paraId="040D9EDA" w14:textId="680265B0" w:rsidR="004B62E2" w:rsidRPr="004F605D" w:rsidRDefault="00A34957" w:rsidP="00FC458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Технология</w:t>
            </w:r>
          </w:p>
        </w:tc>
        <w:tc>
          <w:tcPr>
            <w:tcW w:w="1971" w:type="dxa"/>
          </w:tcPr>
          <w:p w14:paraId="1993D289" w14:textId="7A129B60" w:rsidR="004B62E2" w:rsidRPr="004F605D" w:rsidRDefault="00A34957" w:rsidP="00FC4581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Технология</w:t>
            </w:r>
          </w:p>
        </w:tc>
        <w:tc>
          <w:tcPr>
            <w:tcW w:w="11109" w:type="dxa"/>
          </w:tcPr>
          <w:p w14:paraId="37AF29E4" w14:textId="77777777" w:rsidR="00A34957" w:rsidRPr="004F605D" w:rsidRDefault="00A34957" w:rsidP="00A34957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55E6E0C0" w14:textId="77777777" w:rsidR="00A34957" w:rsidRPr="004F605D" w:rsidRDefault="00A34957" w:rsidP="00A34957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15490630" w14:textId="77777777" w:rsidR="00A34957" w:rsidRPr="004F605D" w:rsidRDefault="00A34957" w:rsidP="00A34957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плану:135</w:t>
            </w:r>
          </w:p>
          <w:p w14:paraId="2D7F0A26" w14:textId="77777777" w:rsidR="00A34957" w:rsidRPr="004F605D" w:rsidRDefault="00A34957" w:rsidP="00A3495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7DB51BCF" w14:textId="77777777" w:rsidR="00A34957" w:rsidRPr="004F605D" w:rsidRDefault="00A34957" w:rsidP="00A3495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1</w:t>
            </w:r>
          </w:p>
          <w:p w14:paraId="27F8C365" w14:textId="77777777" w:rsidR="00A34957" w:rsidRPr="004F605D" w:rsidRDefault="00A34957" w:rsidP="00A34957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 33</w:t>
            </w:r>
            <w:r w:rsidRPr="004F605D">
              <w:rPr>
                <w:sz w:val="20"/>
                <w:szCs w:val="20"/>
              </w:rPr>
              <w:tab/>
              <w:t>34</w:t>
            </w:r>
            <w:r w:rsidRPr="004F605D">
              <w:rPr>
                <w:sz w:val="20"/>
                <w:szCs w:val="20"/>
              </w:rPr>
              <w:tab/>
              <w:t xml:space="preserve">  34                    34</w:t>
            </w:r>
          </w:p>
          <w:p w14:paraId="608BAEA5" w14:textId="3FE55225" w:rsidR="004B62E2" w:rsidRPr="004F605D" w:rsidRDefault="00A34957" w:rsidP="00A34957">
            <w:pPr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 программа учебного предмета «Технология» для 1-4-х классов соответствует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государственному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стандарту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 xml:space="preserve">образования. Рабочая программа по технологии 1-4 классы составлена в соответствии с требованием ФГОС НОО на основе рабочей программы Начального общего образования по технологии 1-4 классы. Авторы </w:t>
            </w:r>
            <w:proofErr w:type="spellStart"/>
            <w:r w:rsidRPr="00B67AD7">
              <w:rPr>
                <w:bCs/>
                <w:sz w:val="20"/>
                <w:szCs w:val="20"/>
              </w:rPr>
              <w:t>Роговцева</w:t>
            </w:r>
            <w:proofErr w:type="spellEnd"/>
            <w:r w:rsidRPr="00B67AD7">
              <w:rPr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Н.И., Богданова Н.В., Добромыслова Н.В. Просвещение.</w:t>
            </w:r>
          </w:p>
          <w:p w14:paraId="69B7CD99" w14:textId="51D2C19B" w:rsidR="00A34957" w:rsidRPr="004F605D" w:rsidRDefault="00A34957" w:rsidP="00A34957">
            <w:pPr>
              <w:widowControl/>
              <w:numPr>
                <w:ilvl w:val="0"/>
                <w:numId w:val="9"/>
              </w:numPr>
              <w:tabs>
                <w:tab w:val="left" w:pos="403"/>
              </w:tabs>
              <w:autoSpaceDN/>
              <w:rPr>
                <w:rStyle w:val="1"/>
                <w:sz w:val="20"/>
                <w:szCs w:val="20"/>
              </w:rPr>
            </w:pPr>
            <w:r w:rsidRPr="004F605D">
              <w:rPr>
                <w:rStyle w:val="1"/>
                <w:sz w:val="20"/>
                <w:szCs w:val="20"/>
              </w:rPr>
              <w:t>Технология. 1 класс</w:t>
            </w:r>
            <w:proofErr w:type="gramStart"/>
            <w:r w:rsidRPr="004F605D">
              <w:rPr>
                <w:rStyle w:val="1"/>
                <w:sz w:val="20"/>
                <w:szCs w:val="20"/>
              </w:rPr>
              <w:t>.</w:t>
            </w:r>
            <w:proofErr w:type="gramEnd"/>
            <w:r w:rsidRPr="004F605D">
              <w:rPr>
                <w:rStyle w:val="1"/>
                <w:sz w:val="20"/>
                <w:szCs w:val="20"/>
              </w:rPr>
              <w:t xml:space="preserve"> (</w:t>
            </w:r>
            <w:proofErr w:type="gramStart"/>
            <w:r w:rsidRPr="004F605D">
              <w:rPr>
                <w:rStyle w:val="1"/>
                <w:sz w:val="20"/>
                <w:szCs w:val="20"/>
              </w:rPr>
              <w:t>а</w:t>
            </w:r>
            <w:proofErr w:type="gramEnd"/>
            <w:r w:rsidRPr="004F605D">
              <w:rPr>
                <w:rStyle w:val="1"/>
                <w:sz w:val="20"/>
                <w:szCs w:val="20"/>
              </w:rPr>
              <w:t xml:space="preserve">вт. </w:t>
            </w:r>
            <w:proofErr w:type="spellStart"/>
            <w:r w:rsidRPr="004F605D">
              <w:rPr>
                <w:rStyle w:val="1"/>
                <w:bCs/>
                <w:iCs/>
                <w:sz w:val="20"/>
                <w:szCs w:val="20"/>
              </w:rPr>
              <w:t>Роговцева</w:t>
            </w:r>
            <w:proofErr w:type="spellEnd"/>
            <w:r w:rsidRPr="004F605D">
              <w:rPr>
                <w:rStyle w:val="1"/>
                <w:bCs/>
                <w:iCs/>
                <w:sz w:val="20"/>
                <w:szCs w:val="20"/>
              </w:rPr>
              <w:t xml:space="preserve"> Н.И., Богданова Н.В., Добромыслова Н.В</w:t>
            </w:r>
            <w:r w:rsidR="00B67AD7">
              <w:rPr>
                <w:rStyle w:val="1"/>
                <w:sz w:val="20"/>
                <w:szCs w:val="20"/>
              </w:rPr>
              <w:t>), Москва, «Просвещение» 2014г</w:t>
            </w:r>
            <w:r w:rsidRPr="004F605D">
              <w:rPr>
                <w:rStyle w:val="1"/>
                <w:sz w:val="20"/>
                <w:szCs w:val="20"/>
              </w:rPr>
              <w:t>.</w:t>
            </w:r>
          </w:p>
          <w:p w14:paraId="4B5768BB" w14:textId="0A6EA593" w:rsidR="00A34957" w:rsidRPr="004F605D" w:rsidRDefault="00A34957" w:rsidP="00A34957">
            <w:pPr>
              <w:widowControl/>
              <w:numPr>
                <w:ilvl w:val="0"/>
                <w:numId w:val="9"/>
              </w:numPr>
              <w:tabs>
                <w:tab w:val="left" w:pos="403"/>
              </w:tabs>
              <w:autoSpaceDN/>
              <w:rPr>
                <w:rStyle w:val="1"/>
                <w:sz w:val="20"/>
                <w:szCs w:val="20"/>
              </w:rPr>
            </w:pPr>
            <w:r w:rsidRPr="004F605D">
              <w:rPr>
                <w:rStyle w:val="1"/>
                <w:sz w:val="20"/>
                <w:szCs w:val="20"/>
              </w:rPr>
              <w:lastRenderedPageBreak/>
              <w:t>Технология. 2 класс</w:t>
            </w:r>
            <w:proofErr w:type="gramStart"/>
            <w:r w:rsidRPr="004F605D">
              <w:rPr>
                <w:rStyle w:val="1"/>
                <w:sz w:val="20"/>
                <w:szCs w:val="20"/>
              </w:rPr>
              <w:t>.</w:t>
            </w:r>
            <w:proofErr w:type="gramEnd"/>
            <w:r w:rsidRPr="004F605D">
              <w:rPr>
                <w:rStyle w:val="1"/>
                <w:sz w:val="20"/>
                <w:szCs w:val="20"/>
              </w:rPr>
              <w:t xml:space="preserve"> (</w:t>
            </w:r>
            <w:proofErr w:type="gramStart"/>
            <w:r w:rsidRPr="004F605D">
              <w:rPr>
                <w:rStyle w:val="1"/>
                <w:sz w:val="20"/>
                <w:szCs w:val="20"/>
              </w:rPr>
              <w:t>а</w:t>
            </w:r>
            <w:proofErr w:type="gramEnd"/>
            <w:r w:rsidRPr="004F605D">
              <w:rPr>
                <w:rStyle w:val="1"/>
                <w:sz w:val="20"/>
                <w:szCs w:val="20"/>
              </w:rPr>
              <w:t xml:space="preserve">вт. </w:t>
            </w:r>
            <w:proofErr w:type="spellStart"/>
            <w:r w:rsidRPr="004F605D">
              <w:rPr>
                <w:rStyle w:val="1"/>
                <w:bCs/>
                <w:iCs/>
                <w:sz w:val="20"/>
                <w:szCs w:val="20"/>
              </w:rPr>
              <w:t>Роговцева</w:t>
            </w:r>
            <w:proofErr w:type="spellEnd"/>
            <w:r w:rsidRPr="004F605D">
              <w:rPr>
                <w:rStyle w:val="1"/>
                <w:bCs/>
                <w:iCs/>
                <w:sz w:val="20"/>
                <w:szCs w:val="20"/>
              </w:rPr>
              <w:t xml:space="preserve"> Н.И., Богданова Н.В., Добромыслова Н.В</w:t>
            </w:r>
            <w:r w:rsidR="00B67AD7">
              <w:rPr>
                <w:rStyle w:val="1"/>
                <w:sz w:val="20"/>
                <w:szCs w:val="20"/>
              </w:rPr>
              <w:t>), Москва, «Просвещение» 2017г</w:t>
            </w:r>
            <w:r w:rsidRPr="004F605D">
              <w:rPr>
                <w:rStyle w:val="1"/>
                <w:sz w:val="20"/>
                <w:szCs w:val="20"/>
              </w:rPr>
              <w:t>.</w:t>
            </w:r>
          </w:p>
          <w:p w14:paraId="7359BB53" w14:textId="0431ED70" w:rsidR="00A34957" w:rsidRPr="004F605D" w:rsidRDefault="00A34957" w:rsidP="00A34957">
            <w:pPr>
              <w:widowControl/>
              <w:numPr>
                <w:ilvl w:val="0"/>
                <w:numId w:val="9"/>
              </w:numPr>
              <w:tabs>
                <w:tab w:val="left" w:pos="403"/>
              </w:tabs>
              <w:autoSpaceDN/>
              <w:rPr>
                <w:rStyle w:val="1"/>
                <w:sz w:val="20"/>
                <w:szCs w:val="20"/>
              </w:rPr>
            </w:pPr>
            <w:r w:rsidRPr="004F605D">
              <w:rPr>
                <w:rStyle w:val="1"/>
                <w:sz w:val="20"/>
                <w:szCs w:val="20"/>
              </w:rPr>
              <w:t>Технология. 3 класс. (</w:t>
            </w:r>
            <w:proofErr w:type="spellStart"/>
            <w:r w:rsidRPr="004F605D">
              <w:rPr>
                <w:rStyle w:val="1"/>
                <w:bCs/>
                <w:iCs/>
                <w:sz w:val="20"/>
                <w:szCs w:val="20"/>
              </w:rPr>
              <w:t>Роговцева</w:t>
            </w:r>
            <w:proofErr w:type="spellEnd"/>
            <w:r w:rsidRPr="004F605D">
              <w:rPr>
                <w:rStyle w:val="1"/>
                <w:bCs/>
                <w:iCs/>
                <w:sz w:val="20"/>
                <w:szCs w:val="20"/>
              </w:rPr>
              <w:t xml:space="preserve"> Н.И., Богданова Н.В., Добромыслова Н.В</w:t>
            </w:r>
            <w:r w:rsidRPr="004F605D">
              <w:rPr>
                <w:rStyle w:val="1"/>
                <w:sz w:val="20"/>
                <w:szCs w:val="20"/>
              </w:rPr>
              <w:t>), Москва, «Просв</w:t>
            </w:r>
            <w:r w:rsidR="00B67AD7">
              <w:rPr>
                <w:rStyle w:val="1"/>
                <w:sz w:val="20"/>
                <w:szCs w:val="20"/>
              </w:rPr>
              <w:t>ещение» 2014г</w:t>
            </w:r>
            <w:r w:rsidRPr="004F605D">
              <w:rPr>
                <w:rStyle w:val="1"/>
                <w:sz w:val="20"/>
                <w:szCs w:val="20"/>
              </w:rPr>
              <w:t>.</w:t>
            </w:r>
          </w:p>
          <w:p w14:paraId="547466D9" w14:textId="30BAAAA9" w:rsidR="00A34957" w:rsidRPr="004F605D" w:rsidRDefault="00A34957" w:rsidP="00A34957">
            <w:pPr>
              <w:widowControl/>
              <w:numPr>
                <w:ilvl w:val="0"/>
                <w:numId w:val="9"/>
              </w:numPr>
              <w:tabs>
                <w:tab w:val="left" w:pos="403"/>
              </w:tabs>
              <w:autoSpaceDN/>
              <w:rPr>
                <w:rStyle w:val="1"/>
                <w:sz w:val="20"/>
                <w:szCs w:val="20"/>
              </w:rPr>
            </w:pPr>
            <w:r w:rsidRPr="004F605D">
              <w:rPr>
                <w:rStyle w:val="1"/>
                <w:sz w:val="20"/>
                <w:szCs w:val="20"/>
              </w:rPr>
              <w:t>Технология. 4 класс. (</w:t>
            </w:r>
            <w:proofErr w:type="spellStart"/>
            <w:r w:rsidRPr="004F605D">
              <w:rPr>
                <w:rStyle w:val="1"/>
                <w:bCs/>
                <w:iCs/>
                <w:sz w:val="20"/>
                <w:szCs w:val="20"/>
              </w:rPr>
              <w:t>Роговцева</w:t>
            </w:r>
            <w:proofErr w:type="spellEnd"/>
            <w:r w:rsidRPr="004F605D">
              <w:rPr>
                <w:rStyle w:val="1"/>
                <w:bCs/>
                <w:iCs/>
                <w:sz w:val="20"/>
                <w:szCs w:val="20"/>
              </w:rPr>
              <w:t xml:space="preserve"> Н.И., Богданова Н.В., Добромыслова Н.В)</w:t>
            </w:r>
            <w:r w:rsidR="00B67AD7">
              <w:rPr>
                <w:rStyle w:val="1"/>
                <w:sz w:val="20"/>
                <w:szCs w:val="20"/>
              </w:rPr>
              <w:t>, Москва, «Просвещение» 2014г</w:t>
            </w:r>
            <w:r w:rsidRPr="004F605D">
              <w:rPr>
                <w:rStyle w:val="1"/>
                <w:sz w:val="20"/>
                <w:szCs w:val="20"/>
              </w:rPr>
              <w:t>.</w:t>
            </w:r>
          </w:p>
          <w:p w14:paraId="5700943B" w14:textId="494B15AF" w:rsidR="00A34957" w:rsidRPr="004F605D" w:rsidRDefault="00A34957" w:rsidP="00A34957">
            <w:pPr>
              <w:rPr>
                <w:sz w:val="20"/>
                <w:szCs w:val="20"/>
              </w:rPr>
            </w:pPr>
          </w:p>
        </w:tc>
      </w:tr>
      <w:tr w:rsidR="004B62E2" w:rsidRPr="004F605D" w14:paraId="71D26434" w14:textId="77777777" w:rsidTr="00804C43">
        <w:tc>
          <w:tcPr>
            <w:tcW w:w="1941" w:type="dxa"/>
          </w:tcPr>
          <w:p w14:paraId="56CF3A15" w14:textId="0A25B8DC" w:rsidR="004B62E2" w:rsidRPr="004F605D" w:rsidRDefault="00A34957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971" w:type="dxa"/>
          </w:tcPr>
          <w:p w14:paraId="66F41AFB" w14:textId="5AAA4420" w:rsidR="004B62E2" w:rsidRPr="004F605D" w:rsidRDefault="00A34957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09" w:type="dxa"/>
          </w:tcPr>
          <w:p w14:paraId="57D3626E" w14:textId="77777777" w:rsidR="00A34957" w:rsidRPr="004F605D" w:rsidRDefault="00A34957" w:rsidP="00A34957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Уровень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образования:</w:t>
            </w:r>
            <w:r w:rsidRPr="004F605D">
              <w:rPr>
                <w:spacing w:val="-5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общее</w:t>
            </w:r>
            <w:r w:rsidRPr="004F605D">
              <w:rPr>
                <w:spacing w:val="-4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образование</w:t>
            </w:r>
            <w:r w:rsidRPr="004F605D">
              <w:rPr>
                <w:spacing w:val="-57"/>
                <w:sz w:val="20"/>
                <w:szCs w:val="20"/>
              </w:rPr>
              <w:t xml:space="preserve"> </w:t>
            </w:r>
          </w:p>
          <w:p w14:paraId="6373EF20" w14:textId="77777777" w:rsidR="00A34957" w:rsidRPr="004F605D" w:rsidRDefault="00A34957" w:rsidP="00A34957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Классы: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1-4</w:t>
            </w:r>
          </w:p>
          <w:p w14:paraId="71A97E4E" w14:textId="58BC7414" w:rsidR="00A34957" w:rsidRPr="004F605D" w:rsidRDefault="00A34957" w:rsidP="00A34957">
            <w:pPr>
              <w:pStyle w:val="TableParagraph"/>
              <w:ind w:left="814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Количество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по</w:t>
            </w:r>
            <w:r w:rsidRPr="004F605D">
              <w:rPr>
                <w:spacing w:val="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учебному</w:t>
            </w:r>
            <w:r w:rsidRPr="004F605D">
              <w:rPr>
                <w:spacing w:val="-7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плану:</w:t>
            </w:r>
            <w:r w:rsidR="00B67AD7">
              <w:rPr>
                <w:sz w:val="20"/>
                <w:szCs w:val="20"/>
              </w:rPr>
              <w:t>405</w:t>
            </w:r>
          </w:p>
          <w:p w14:paraId="0E5F74D1" w14:textId="77777777" w:rsidR="00A34957" w:rsidRPr="004F605D" w:rsidRDefault="00A34957" w:rsidP="00A3495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3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Класс</w:t>
            </w:r>
            <w:r w:rsidRPr="004F605D">
              <w:rPr>
                <w:sz w:val="20"/>
                <w:szCs w:val="20"/>
              </w:rPr>
              <w:tab/>
              <w:t>1</w:t>
            </w:r>
            <w:r w:rsidRPr="004F605D">
              <w:rPr>
                <w:sz w:val="20"/>
                <w:szCs w:val="20"/>
              </w:rPr>
              <w:tab/>
              <w:t>2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  <w:t>4</w:t>
            </w:r>
          </w:p>
          <w:p w14:paraId="7F1140C7" w14:textId="5A762DE1" w:rsidR="00A34957" w:rsidRPr="004F605D" w:rsidRDefault="00A34957" w:rsidP="00A3495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0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неделю</w:t>
            </w:r>
            <w:r w:rsidRPr="004F605D">
              <w:rPr>
                <w:sz w:val="20"/>
                <w:szCs w:val="20"/>
              </w:rPr>
              <w:tab/>
              <w:t>3</w:t>
            </w:r>
            <w:r w:rsidRPr="004F605D">
              <w:rPr>
                <w:sz w:val="20"/>
                <w:szCs w:val="20"/>
              </w:rPr>
              <w:tab/>
            </w:r>
            <w:r w:rsidR="00B67AD7">
              <w:rPr>
                <w:sz w:val="20"/>
                <w:szCs w:val="20"/>
              </w:rPr>
              <w:t>3</w:t>
            </w:r>
            <w:r w:rsidRPr="004F605D">
              <w:rPr>
                <w:sz w:val="20"/>
                <w:szCs w:val="20"/>
              </w:rPr>
              <w:tab/>
            </w:r>
            <w:r w:rsidR="00B67AD7">
              <w:rPr>
                <w:sz w:val="20"/>
                <w:szCs w:val="20"/>
              </w:rPr>
              <w:t>3</w:t>
            </w:r>
            <w:r w:rsidRPr="004F605D">
              <w:rPr>
                <w:sz w:val="20"/>
                <w:szCs w:val="20"/>
              </w:rPr>
              <w:tab/>
            </w:r>
            <w:r w:rsidR="00B67AD7">
              <w:rPr>
                <w:sz w:val="20"/>
                <w:szCs w:val="20"/>
              </w:rPr>
              <w:t>3</w:t>
            </w:r>
          </w:p>
          <w:p w14:paraId="53EEFDBD" w14:textId="1F23918B" w:rsidR="00A34957" w:rsidRPr="004F605D" w:rsidRDefault="00A34957" w:rsidP="00A34957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Кол-во</w:t>
            </w:r>
            <w:r w:rsidRPr="004F605D">
              <w:rPr>
                <w:spacing w:val="-3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часов</w:t>
            </w:r>
            <w:r w:rsidRPr="004F605D">
              <w:rPr>
                <w:spacing w:val="-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в</w:t>
            </w:r>
            <w:r w:rsidRPr="004F605D">
              <w:rPr>
                <w:spacing w:val="-2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год</w:t>
            </w:r>
            <w:r w:rsidRPr="004F605D">
              <w:rPr>
                <w:sz w:val="20"/>
                <w:szCs w:val="20"/>
              </w:rPr>
              <w:tab/>
              <w:t xml:space="preserve">  99</w:t>
            </w:r>
            <w:r w:rsidRPr="004F605D">
              <w:rPr>
                <w:sz w:val="20"/>
                <w:szCs w:val="20"/>
              </w:rPr>
              <w:tab/>
            </w:r>
            <w:r w:rsidR="00B67AD7">
              <w:rPr>
                <w:sz w:val="20"/>
                <w:szCs w:val="20"/>
              </w:rPr>
              <w:t>102</w:t>
            </w:r>
            <w:r w:rsidRPr="004F605D">
              <w:rPr>
                <w:sz w:val="20"/>
                <w:szCs w:val="20"/>
              </w:rPr>
              <w:tab/>
              <w:t xml:space="preserve">  </w:t>
            </w:r>
            <w:r w:rsidR="00B67AD7">
              <w:rPr>
                <w:sz w:val="20"/>
                <w:szCs w:val="20"/>
              </w:rPr>
              <w:t xml:space="preserve">102  </w:t>
            </w:r>
            <w:r w:rsidRPr="004F605D">
              <w:rPr>
                <w:sz w:val="20"/>
                <w:szCs w:val="20"/>
              </w:rPr>
              <w:t xml:space="preserve">             </w:t>
            </w:r>
            <w:r w:rsidR="00B67AD7">
              <w:rPr>
                <w:sz w:val="20"/>
                <w:szCs w:val="20"/>
              </w:rPr>
              <w:t>102</w:t>
            </w:r>
          </w:p>
          <w:p w14:paraId="6E1AD7B3" w14:textId="77777777" w:rsidR="004F605D" w:rsidRPr="004F605D" w:rsidRDefault="00A34957" w:rsidP="004F605D">
            <w:pPr>
              <w:pStyle w:val="TableParagraph"/>
              <w:ind w:left="106" w:right="94" w:firstLine="708"/>
              <w:jc w:val="both"/>
              <w:rPr>
                <w:sz w:val="20"/>
                <w:szCs w:val="20"/>
              </w:rPr>
            </w:pPr>
            <w:r w:rsidRPr="004F605D">
              <w:rPr>
                <w:sz w:val="20"/>
                <w:szCs w:val="20"/>
              </w:rPr>
              <w:t>Рабочая программа учебного предмета «Физическая культура» для 1-4-х классов соответствует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Федеральному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государственному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образовательному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стандарту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начального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общего</w:t>
            </w:r>
            <w:r w:rsidRPr="004F605D">
              <w:rPr>
                <w:spacing w:val="1"/>
                <w:sz w:val="20"/>
                <w:szCs w:val="20"/>
              </w:rPr>
              <w:t xml:space="preserve"> </w:t>
            </w:r>
            <w:r w:rsidRPr="004F605D">
              <w:rPr>
                <w:sz w:val="20"/>
                <w:szCs w:val="20"/>
              </w:rPr>
              <w:t>образования.</w:t>
            </w:r>
            <w:r w:rsidR="004F605D" w:rsidRPr="004F605D">
              <w:rPr>
                <w:b/>
                <w:i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Рабочая программа обеспечена учебниками,</w:t>
            </w:r>
            <w:r w:rsidR="004F605D" w:rsidRPr="004F605D">
              <w:rPr>
                <w:spacing w:val="-57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учебными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пособиями,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включенными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в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федеральный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перечень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учебников,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рекомендованных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Министерством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образования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и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науки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Российской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Федерации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к</w:t>
            </w:r>
            <w:r w:rsidR="004F605D" w:rsidRPr="004F605D">
              <w:rPr>
                <w:spacing w:val="1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использованию</w:t>
            </w:r>
            <w:r w:rsidR="004F605D" w:rsidRPr="004F605D">
              <w:rPr>
                <w:spacing w:val="-2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в</w:t>
            </w:r>
            <w:r w:rsidR="004F605D" w:rsidRPr="004F605D">
              <w:rPr>
                <w:spacing w:val="-2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образовательном</w:t>
            </w:r>
            <w:r w:rsidR="004F605D" w:rsidRPr="004F605D">
              <w:rPr>
                <w:spacing w:val="-2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процессе</w:t>
            </w:r>
            <w:r w:rsidR="004F605D" w:rsidRPr="004F605D">
              <w:rPr>
                <w:spacing w:val="-2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в общеобразовательных</w:t>
            </w:r>
            <w:r w:rsidR="004F605D" w:rsidRPr="004F605D">
              <w:rPr>
                <w:spacing w:val="-2"/>
                <w:sz w:val="20"/>
                <w:szCs w:val="20"/>
              </w:rPr>
              <w:t xml:space="preserve"> </w:t>
            </w:r>
            <w:r w:rsidR="004F605D" w:rsidRPr="004F605D">
              <w:rPr>
                <w:sz w:val="20"/>
                <w:szCs w:val="20"/>
              </w:rPr>
              <w:t>учреждениях:</w:t>
            </w:r>
          </w:p>
          <w:p w14:paraId="11B997C0" w14:textId="438EC613" w:rsidR="004F605D" w:rsidRPr="004F605D" w:rsidRDefault="004F605D" w:rsidP="004F605D">
            <w:pPr>
              <w:jc w:val="both"/>
              <w:rPr>
                <w:i/>
                <w:sz w:val="20"/>
                <w:szCs w:val="20"/>
              </w:rPr>
            </w:pPr>
            <w:r w:rsidRPr="004F605D">
              <w:rPr>
                <w:bCs/>
                <w:i/>
                <w:sz w:val="20"/>
                <w:szCs w:val="20"/>
              </w:rPr>
              <w:t xml:space="preserve">Физическая культура 1-4 </w:t>
            </w:r>
            <w:proofErr w:type="spellStart"/>
            <w:r w:rsidRPr="004F605D">
              <w:rPr>
                <w:bCs/>
                <w:i/>
                <w:sz w:val="20"/>
                <w:szCs w:val="20"/>
              </w:rPr>
              <w:t>кл</w:t>
            </w:r>
            <w:proofErr w:type="spellEnd"/>
            <w:r w:rsidRPr="004F605D">
              <w:rPr>
                <w:bCs/>
                <w:i/>
                <w:sz w:val="20"/>
                <w:szCs w:val="20"/>
              </w:rPr>
              <w:t>.</w:t>
            </w:r>
            <w:r w:rsidRPr="004F605D">
              <w:rPr>
                <w:i/>
                <w:sz w:val="20"/>
                <w:szCs w:val="20"/>
              </w:rPr>
              <w:t xml:space="preserve"> </w:t>
            </w:r>
            <w:r w:rsidR="00B67AD7">
              <w:rPr>
                <w:i/>
                <w:sz w:val="20"/>
                <w:szCs w:val="20"/>
              </w:rPr>
              <w:t>МатвеевА.П.. изд. Просвещение,2019</w:t>
            </w:r>
            <w:r w:rsidRPr="004F605D">
              <w:rPr>
                <w:i/>
                <w:sz w:val="20"/>
                <w:szCs w:val="20"/>
              </w:rPr>
              <w:t xml:space="preserve"> г.</w:t>
            </w:r>
          </w:p>
          <w:p w14:paraId="3DBC09D7" w14:textId="17FF6E74" w:rsidR="004B62E2" w:rsidRPr="004F605D" w:rsidRDefault="004B62E2" w:rsidP="00A34957">
            <w:pPr>
              <w:rPr>
                <w:sz w:val="20"/>
                <w:szCs w:val="20"/>
              </w:rPr>
            </w:pPr>
          </w:p>
        </w:tc>
      </w:tr>
    </w:tbl>
    <w:p w14:paraId="59988FEB" w14:textId="77777777" w:rsidR="0072351B" w:rsidRDefault="0072351B"/>
    <w:sectPr w:rsidR="0072351B" w:rsidSect="008F2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color w:val="000000"/>
        <w:kern w:val="2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A00B9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F56C6"/>
    <w:multiLevelType w:val="multilevel"/>
    <w:tmpl w:val="61B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855B6"/>
    <w:multiLevelType w:val="multilevel"/>
    <w:tmpl w:val="C5F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556ED"/>
    <w:multiLevelType w:val="hybridMultilevel"/>
    <w:tmpl w:val="B27E07BC"/>
    <w:lvl w:ilvl="0" w:tplc="14B8329A">
      <w:start w:val="1"/>
      <w:numFmt w:val="decimal"/>
      <w:lvlText w:val="%1."/>
      <w:lvlJc w:val="left"/>
      <w:pPr>
        <w:ind w:left="141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51E44EFD"/>
    <w:multiLevelType w:val="hybridMultilevel"/>
    <w:tmpl w:val="18D2A588"/>
    <w:lvl w:ilvl="0" w:tplc="BF605C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F3F7B"/>
    <w:multiLevelType w:val="hybridMultilevel"/>
    <w:tmpl w:val="30DE203A"/>
    <w:lvl w:ilvl="0" w:tplc="C67AB932">
      <w:start w:val="1"/>
      <w:numFmt w:val="decimal"/>
      <w:lvlText w:val="%1)"/>
      <w:lvlJc w:val="left"/>
      <w:pPr>
        <w:ind w:left="107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923824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2B54AD7A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931AB2DC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134E182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CF488742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9800B14C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39F4C4F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C306443C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abstractNum w:abstractNumId="7">
    <w:nsid w:val="5C6554D5"/>
    <w:multiLevelType w:val="hybridMultilevel"/>
    <w:tmpl w:val="611E5682"/>
    <w:lvl w:ilvl="0" w:tplc="362EE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54661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25DF1"/>
    <w:multiLevelType w:val="hybridMultilevel"/>
    <w:tmpl w:val="7F1A7A3A"/>
    <w:lvl w:ilvl="0" w:tplc="6FAEF342">
      <w:start w:val="1"/>
      <w:numFmt w:val="decimal"/>
      <w:lvlText w:val="%1)"/>
      <w:lvlJc w:val="left"/>
      <w:pPr>
        <w:ind w:left="107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8AB38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1C6A6B6C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67522AA6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82546C0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FBCD086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62A83382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5568059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B846EFCA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B"/>
    <w:rsid w:val="00035293"/>
    <w:rsid w:val="0013201A"/>
    <w:rsid w:val="00184956"/>
    <w:rsid w:val="004B62E2"/>
    <w:rsid w:val="004F605D"/>
    <w:rsid w:val="0072351B"/>
    <w:rsid w:val="00790A7A"/>
    <w:rsid w:val="007A4953"/>
    <w:rsid w:val="007E6898"/>
    <w:rsid w:val="00804C43"/>
    <w:rsid w:val="008F2DCE"/>
    <w:rsid w:val="00A34957"/>
    <w:rsid w:val="00B67AD7"/>
    <w:rsid w:val="00D5491B"/>
    <w:rsid w:val="00E329E4"/>
    <w:rsid w:val="00E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C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D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F2DCE"/>
  </w:style>
  <w:style w:type="table" w:styleId="a6">
    <w:name w:val="Table Grid"/>
    <w:basedOn w:val="a1"/>
    <w:uiPriority w:val="39"/>
    <w:rsid w:val="008F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DCE"/>
  </w:style>
  <w:style w:type="paragraph" w:customStyle="1" w:styleId="Default">
    <w:name w:val="Default"/>
    <w:qFormat/>
    <w:rsid w:val="008F2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rsid w:val="00A34957"/>
  </w:style>
  <w:style w:type="character" w:customStyle="1" w:styleId="c22">
    <w:name w:val="c22"/>
    <w:rsid w:val="00A34957"/>
  </w:style>
  <w:style w:type="character" w:customStyle="1" w:styleId="1">
    <w:name w:val="Основной шрифт абзаца1"/>
    <w:rsid w:val="00A34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C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D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F2DCE"/>
  </w:style>
  <w:style w:type="table" w:styleId="a6">
    <w:name w:val="Table Grid"/>
    <w:basedOn w:val="a1"/>
    <w:uiPriority w:val="39"/>
    <w:rsid w:val="008F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DCE"/>
  </w:style>
  <w:style w:type="paragraph" w:customStyle="1" w:styleId="Default">
    <w:name w:val="Default"/>
    <w:qFormat/>
    <w:rsid w:val="008F2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rsid w:val="00A34957"/>
  </w:style>
  <w:style w:type="character" w:customStyle="1" w:styleId="c22">
    <w:name w:val="c22"/>
    <w:rsid w:val="00A34957"/>
  </w:style>
  <w:style w:type="character" w:customStyle="1" w:styleId="1">
    <w:name w:val="Основной шрифт абзаца1"/>
    <w:rsid w:val="00A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2022-06-22T15:30:00Z</dcterms:created>
  <dcterms:modified xsi:type="dcterms:W3CDTF">2022-10-15T08:32:00Z</dcterms:modified>
</cp:coreProperties>
</file>