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1D" w:rsidRPr="00E3467F" w:rsidRDefault="006E481D" w:rsidP="006E4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3467F">
        <w:rPr>
          <w:rFonts w:ascii="Times New Roman" w:hAnsi="Times New Roman" w:cs="Times New Roman"/>
          <w:sz w:val="28"/>
          <w:szCs w:val="28"/>
        </w:rPr>
        <w:t>Думиничская</w:t>
      </w:r>
      <w:proofErr w:type="spellEnd"/>
      <w:r w:rsidRPr="00E3467F">
        <w:rPr>
          <w:rFonts w:ascii="Times New Roman" w:hAnsi="Times New Roman" w:cs="Times New Roman"/>
          <w:sz w:val="28"/>
          <w:szCs w:val="28"/>
        </w:rPr>
        <w:t xml:space="preserve">  СОШ №2»</w:t>
      </w:r>
    </w:p>
    <w:p w:rsidR="006E481D" w:rsidRPr="00E3467F" w:rsidRDefault="006E481D">
      <w:pPr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>
      <w:pPr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>
      <w:pPr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>
      <w:pPr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>
      <w:pPr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>
      <w:pPr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>
      <w:pPr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>
      <w:pPr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>
      <w:pPr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>
      <w:pPr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 w:rsidP="006E4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7F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в 7 классе</w:t>
      </w:r>
    </w:p>
    <w:p w:rsidR="006E481D" w:rsidRPr="00E3467F" w:rsidRDefault="006E481D" w:rsidP="006E4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7F">
        <w:rPr>
          <w:rFonts w:ascii="Times New Roman" w:hAnsi="Times New Roman" w:cs="Times New Roman"/>
          <w:b/>
          <w:sz w:val="28"/>
          <w:szCs w:val="28"/>
        </w:rPr>
        <w:t>«Матрица профессий»</w:t>
      </w:r>
    </w:p>
    <w:p w:rsidR="006E481D" w:rsidRPr="00E3467F" w:rsidRDefault="006E481D" w:rsidP="006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 w:rsidP="006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 w:rsidP="006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 w:rsidP="006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 w:rsidP="006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 w:rsidP="006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 w:rsidP="006E481D">
      <w:pPr>
        <w:jc w:val="right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Разработала</w:t>
      </w:r>
      <w:r w:rsidRPr="00E3467F">
        <w:rPr>
          <w:rFonts w:ascii="Times New Roman" w:hAnsi="Times New Roman" w:cs="Times New Roman"/>
          <w:sz w:val="28"/>
          <w:szCs w:val="28"/>
        </w:rPr>
        <w:br/>
        <w:t>педагог-психолог</w:t>
      </w:r>
      <w:r w:rsidRPr="00E3467F">
        <w:rPr>
          <w:rFonts w:ascii="Times New Roman" w:hAnsi="Times New Roman" w:cs="Times New Roman"/>
          <w:sz w:val="28"/>
          <w:szCs w:val="28"/>
        </w:rPr>
        <w:br/>
        <w:t>Крюкова Г.В.</w:t>
      </w:r>
    </w:p>
    <w:p w:rsidR="006E481D" w:rsidRPr="00E3467F" w:rsidRDefault="006E481D" w:rsidP="006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 w:rsidP="006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 w:rsidP="006E4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81D" w:rsidRPr="00E3467F" w:rsidRDefault="006E481D" w:rsidP="006E4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2022г. </w:t>
      </w:r>
    </w:p>
    <w:p w:rsidR="00CF7810" w:rsidRPr="00E3467F" w:rsidRDefault="006E481D" w:rsidP="00E3467F">
      <w:pPr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br w:type="page"/>
      </w:r>
      <w:r w:rsidR="00CF7810" w:rsidRPr="00E3467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CF7810" w:rsidRPr="00E34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Программа составлена в соответствии Федеральным законом от 29 декабря 2012 г. N 273- ФЗ "Об образовании в Российской Федерации", требованиями федерального государственного образовательного стандарта основного общего образования.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внеурочной деятельности, конкретизирует содержание курса, даёт примерное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Pr="00E3467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3467F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 Цель программы – формирование компетенций школьника, необходимых для решения </w:t>
      </w:r>
      <w:proofErr w:type="spellStart"/>
      <w:r w:rsidRPr="00E3467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E3467F">
        <w:rPr>
          <w:rFonts w:ascii="Times New Roman" w:hAnsi="Times New Roman" w:cs="Times New Roman"/>
          <w:sz w:val="28"/>
          <w:szCs w:val="28"/>
        </w:rPr>
        <w:t xml:space="preserve"> задач, связанных с ориентацией в мире профессий с учетом личностных особенностей и требований, предъявляемых профессиями к человеку.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Для достижения цели необходимо решение следующих задач: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 </w:t>
      </w: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развитие личностных способностей: технического мышления, пространственного воображения, творческих, интеллектуальных, коммуникативных и организаторских способностей;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получение опыта практической деятельности учащихся для дальнейшего осознанного профессионального самоопределения;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формирование умения адаптироваться к изменяющимся условиям профессиональной среды;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воспитание трудолюбия, аккуратности, целеустремленности, предприимчивости;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людям различных профессий и результатам их труда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включение учащихся в разнообразные виды игровой деятельности для достижения цели программы;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освоение основ культуры созидательного труда.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6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Нормативные документы, обеспечивающие реализацию программы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в Российской Федерации»;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 и среднего (полного) общего образования, утвержденный приказом Министерства образования и науки Российской Федерации от 05.03.2004 № 1089»;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- ФГОС основного общего образования);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 </w:t>
      </w: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(далее - ФГОС среднего общего образования) (для X классов образовательных учреждений);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</w:t>
      </w:r>
      <w:proofErr w:type="spellStart"/>
      <w:r w:rsidRPr="00E3467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3467F">
        <w:rPr>
          <w:rFonts w:ascii="Times New Roman" w:hAnsi="Times New Roman" w:cs="Times New Roman"/>
          <w:sz w:val="28"/>
          <w:szCs w:val="28"/>
        </w:rPr>
        <w:t xml:space="preserve"> 2.4.2.2821-10 «</w:t>
      </w:r>
      <w:proofErr w:type="spellStart"/>
      <w:r w:rsidRPr="00E3467F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E3467F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учреждениях» (с изменениями на 29.06.2011);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Российской Федерации от 13.05.2013 № ИР-352/09 «О направлении программы развития воспитательной компоненты в общеобразовательных учреждениях»;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 </w:t>
      </w:r>
      <w:r w:rsidRPr="00E346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67F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Российской Федерации от 12.07.2013 № 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</w:t>
      </w:r>
    </w:p>
    <w:p w:rsidR="00CF7810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67F" w:rsidRDefault="00E3467F" w:rsidP="00CF7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67F" w:rsidRDefault="00E3467F" w:rsidP="00CF7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67F" w:rsidRPr="00E3467F" w:rsidRDefault="00E3467F" w:rsidP="00CF7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810" w:rsidRPr="00E3467F" w:rsidRDefault="00CF7810" w:rsidP="00CF78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6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предметные результаты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Планируемые предметные результаты изучения данной программы внеурочной деятельности должны отражать: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1) ориентация в мире профессий;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2) ориентация в цепочке «хочу</w:t>
      </w:r>
      <w:proofErr w:type="gramStart"/>
      <w:r w:rsidRPr="00E3467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3467F">
        <w:rPr>
          <w:rFonts w:ascii="Times New Roman" w:hAnsi="Times New Roman" w:cs="Times New Roman"/>
          <w:sz w:val="28"/>
          <w:szCs w:val="28"/>
        </w:rPr>
        <w:t xml:space="preserve">«могу»-«надо», формула выбора профессии; 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3) выявление склонностей и развитие способностей как индивидуальных качеств личности;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 4) соотнесение интересов и способностей с миром профессий.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67F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 Занятия проводятся 1 раз в неделю по 1 часу (34 часа в год) в форме теоретических и практических занятий, в форме тестирования и игровой форме.</w:t>
      </w:r>
    </w:p>
    <w:p w:rsidR="00CF7810" w:rsidRPr="00E3467F" w:rsidRDefault="00CF7810" w:rsidP="00CF7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67F" w:rsidRDefault="00E346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7810" w:rsidRPr="00E3467F" w:rsidRDefault="00CF7810" w:rsidP="00CF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7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5092" w:type="pct"/>
        <w:tblLayout w:type="fixed"/>
        <w:tblLook w:val="04A0"/>
      </w:tblPr>
      <w:tblGrid>
        <w:gridCol w:w="3509"/>
        <w:gridCol w:w="5530"/>
        <w:gridCol w:w="708"/>
      </w:tblGrid>
      <w:tr w:rsidR="006E481D" w:rsidRPr="00E3467F" w:rsidTr="00E3467F">
        <w:trPr>
          <w:cantSplit/>
          <w:trHeight w:val="1134"/>
        </w:trPr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810" w:rsidRPr="00CF7810" w:rsidRDefault="00CF7810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8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810" w:rsidRPr="00CF7810" w:rsidRDefault="00CF7810" w:rsidP="00E3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CF7810" w:rsidRPr="00CF7810" w:rsidRDefault="00CF7810" w:rsidP="00E34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профессиональных предпочтений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Дифференциально</w:t>
            </w:r>
            <w:proofErr w:type="spellEnd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  <w:proofErr w:type="gramEnd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Е.А.Климова для определения профессиональных предпочтений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E3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«Карта интересов», </w:t>
            </w:r>
            <w:proofErr w:type="gram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</w:t>
            </w:r>
            <w:proofErr w:type="gramEnd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 </w:t>
            </w:r>
            <w:proofErr w:type="spell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Голомштоком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личных склонностей и особенностей ваших отношений к различным сторонам жизни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Экспресс-диагностика психологической готовности учащихся к профессиональному обучению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экспресс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направленности личности МЭДНАЛ (</w:t>
            </w:r>
            <w:proofErr w:type="spell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Б.Басс</w:t>
            </w:r>
            <w:proofErr w:type="spellEnd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В.Смейкал</w:t>
            </w:r>
            <w:proofErr w:type="spellEnd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М.Кучер; адаптация В.Черны, </w:t>
            </w:r>
            <w:proofErr w:type="spell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Т.Колларик</w:t>
            </w:r>
            <w:proofErr w:type="spellEnd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желаемого социального статуса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соотношения желаний и возможностей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мотивации выбора профессии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Модифицированный тест </w:t>
            </w:r>
            <w:proofErr w:type="spell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Холланда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самооценки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психогеометрический</w:t>
            </w:r>
            <w:proofErr w:type="spellEnd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</w:t>
            </w:r>
            <w:proofErr w:type="spellStart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С.Деллингер</w:t>
            </w:r>
            <w:proofErr w:type="spellEnd"/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(адаптация А.А.Алексеева и Л.А.Громовой)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467F" w:rsidRPr="00E3467F" w:rsidTr="00E3467F">
        <w:trPr>
          <w:trHeight w:val="337"/>
        </w:trPr>
        <w:tc>
          <w:tcPr>
            <w:tcW w:w="1800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6E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и различных сфер труда, ограничениями по здоровью.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67F" w:rsidRPr="00E3467F" w:rsidTr="00E3467F">
        <w:trPr>
          <w:trHeight w:val="264"/>
        </w:trPr>
        <w:tc>
          <w:tcPr>
            <w:tcW w:w="18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основанные на результатах прохождения тестов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занятий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7F" w:rsidRPr="00CF7810" w:rsidRDefault="00E3467F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81D" w:rsidRPr="00E3467F" w:rsidTr="00E3467F">
        <w:trPr>
          <w:trHeight w:val="26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10" w:rsidRPr="00E3467F" w:rsidRDefault="00CF7810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10" w:rsidRPr="00E3467F" w:rsidRDefault="00CF7810" w:rsidP="00CF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10" w:rsidRPr="00E3467F" w:rsidRDefault="00CF7810" w:rsidP="00CF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F7810" w:rsidRPr="00E3467F" w:rsidRDefault="00CF7810" w:rsidP="00CF7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7810" w:rsidRPr="00E3467F" w:rsidSect="00E8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7810"/>
    <w:rsid w:val="001A05A1"/>
    <w:rsid w:val="004A23D6"/>
    <w:rsid w:val="006E481D"/>
    <w:rsid w:val="00CF7810"/>
    <w:rsid w:val="00E3467F"/>
    <w:rsid w:val="00E8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Крюкова</dc:creator>
  <cp:lastModifiedBy>Галина Крюкова</cp:lastModifiedBy>
  <cp:revision>2</cp:revision>
  <dcterms:created xsi:type="dcterms:W3CDTF">2022-10-06T19:43:00Z</dcterms:created>
  <dcterms:modified xsi:type="dcterms:W3CDTF">2022-10-06T19:43:00Z</dcterms:modified>
</cp:coreProperties>
</file>